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AE" w:rsidRPr="00A86200" w:rsidRDefault="00B67EAE" w:rsidP="00B67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00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B67EAE" w:rsidRPr="00A86200" w:rsidRDefault="00B67EAE" w:rsidP="00B67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00"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профилактики»</w:t>
      </w:r>
    </w:p>
    <w:p w:rsidR="00B67EAE" w:rsidRPr="00A86200" w:rsidRDefault="00B67EAE" w:rsidP="00B67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EAE" w:rsidRPr="00A86200" w:rsidRDefault="00B67EAE" w:rsidP="00B67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2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52AD29" wp14:editId="47C9E392">
            <wp:extent cx="762000" cy="700150"/>
            <wp:effectExtent l="0" t="0" r="0" b="5080"/>
            <wp:docPr id="7" name="Рисунок 1" descr="C:\Users\User\Desktop\грамота\лого 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амота\лого И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95" cy="70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EAE" w:rsidRPr="00A86200" w:rsidRDefault="00B67EAE" w:rsidP="00B67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EAE" w:rsidRPr="00A86200" w:rsidRDefault="00B67EAE" w:rsidP="00B67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6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ЗАБОЛЕВАНИЙ ОРГАНОВ ПИЩЕВАРЕНИЯ</w:t>
      </w:r>
    </w:p>
    <w:p w:rsidR="00B67EAE" w:rsidRPr="00A86200" w:rsidRDefault="00B67EAE" w:rsidP="00B67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7EAE" w:rsidRPr="00A86200" w:rsidRDefault="006E1D5A" w:rsidP="00B67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2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3E44447" wp14:editId="671C18D4">
            <wp:simplePos x="0" y="0"/>
            <wp:positionH relativeFrom="column">
              <wp:posOffset>79375</wp:posOffset>
            </wp:positionH>
            <wp:positionV relativeFrom="paragraph">
              <wp:posOffset>168910</wp:posOffset>
            </wp:positionV>
            <wp:extent cx="2430145" cy="2714625"/>
            <wp:effectExtent l="0" t="0" r="8255" b="9525"/>
            <wp:wrapSquare wrapText="bothSides"/>
            <wp:docPr id="1" name="Рисунок 1" descr="http://gastrohelp.od.ua/uploaded/010%D0%BA%D0%BE%D0%BF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astrohelp.od.ua/uploaded/010%D0%BA%D0%BE%D0%BF%D0%B8%D1%8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EAE" w:rsidRPr="00A86200" w:rsidRDefault="00A86200" w:rsidP="00A862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r w:rsidR="00B67EAE" w:rsidRPr="00A862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аболевания пищеварительной системы не только актуальны для всех групп населения, но и являются одними из самых распространенных по сравнению с заболеваниями других органов. Кроме того, не оправдывается расхожее мнение о том, что заболевания пищеварительной системы относятся скорее к неприятным, но при этом не очень опасным для жизни болезням: за прошедший год от заболеваний этой группы умерло более 5 тысяч человек.</w:t>
      </w:r>
    </w:p>
    <w:p w:rsidR="00B67EAE" w:rsidRPr="00A86200" w:rsidRDefault="00B67EAE" w:rsidP="00B67E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62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Немалую долю в общей статистике онкологических заболеваний также составляет смертность от злокачественных опухолей толстого кишечника и желудка – 12% от общего количества смертей от </w:t>
      </w:r>
      <w:proofErr w:type="spellStart"/>
      <w:r w:rsidRPr="00A862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онкозаболеваний</w:t>
      </w:r>
      <w:proofErr w:type="spellEnd"/>
      <w:r w:rsidRPr="00A862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соответственно.</w:t>
      </w:r>
    </w:p>
    <w:p w:rsidR="00B67EAE" w:rsidRPr="00A86200" w:rsidRDefault="00B67EAE" w:rsidP="00B67E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62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Такие неутешительные показатели свидетельствуют о том, что соблюдение правил здорового образа жизни необходимо – именно этот фактор является решающим для здоровья пищеварительной системы.</w:t>
      </w:r>
    </w:p>
    <w:p w:rsidR="00B67EAE" w:rsidRPr="00A86200" w:rsidRDefault="00B67EAE" w:rsidP="00B67E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2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Одними из самых первых признаков заболевания органов пищеварения являются изжога, желтый налет на языке, периодические боли в брюшной полости. Всегда стоит помнить, что лёгкие недомогания просто устранить, но они в итоге могут привести к более серьезным заболеваниям, таким как язва и рак.</w:t>
      </w:r>
    </w:p>
    <w:p w:rsidR="00B67EAE" w:rsidRPr="00A86200" w:rsidRDefault="00B67EAE" w:rsidP="00B67E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EAE" w:rsidRPr="00A86200" w:rsidRDefault="00B67EAE" w:rsidP="00B67E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50"/>
          <w:sz w:val="24"/>
          <w:szCs w:val="24"/>
          <w:bdr w:val="none" w:sz="0" w:space="0" w:color="auto" w:frame="1"/>
          <w:lang w:eastAsia="ru-RU"/>
        </w:rPr>
      </w:pPr>
      <w:r w:rsidRPr="00A86200">
        <w:rPr>
          <w:rFonts w:ascii="Times New Roman" w:eastAsia="Times New Roman" w:hAnsi="Times New Roman" w:cs="Times New Roman"/>
          <w:b/>
          <w:color w:val="00B050"/>
          <w:sz w:val="24"/>
          <w:szCs w:val="24"/>
          <w:bdr w:val="none" w:sz="0" w:space="0" w:color="auto" w:frame="1"/>
          <w:lang w:eastAsia="ru-RU"/>
        </w:rPr>
        <w:t xml:space="preserve">Всегда нужно следить и своевременно обращать внимание </w:t>
      </w:r>
    </w:p>
    <w:p w:rsidR="00B67EAE" w:rsidRDefault="00B67EAE" w:rsidP="00B67E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50"/>
          <w:sz w:val="24"/>
          <w:szCs w:val="24"/>
          <w:bdr w:val="none" w:sz="0" w:space="0" w:color="auto" w:frame="1"/>
          <w:lang w:eastAsia="ru-RU"/>
        </w:rPr>
      </w:pPr>
      <w:r w:rsidRPr="00A86200">
        <w:rPr>
          <w:rFonts w:ascii="Times New Roman" w:eastAsia="Times New Roman" w:hAnsi="Times New Roman" w:cs="Times New Roman"/>
          <w:b/>
          <w:color w:val="00B050"/>
          <w:sz w:val="24"/>
          <w:szCs w:val="24"/>
          <w:bdr w:val="none" w:sz="0" w:space="0" w:color="auto" w:frame="1"/>
          <w:lang w:eastAsia="ru-RU"/>
        </w:rPr>
        <w:t>на следующие симптомы:</w:t>
      </w:r>
    </w:p>
    <w:p w:rsidR="00CB633C" w:rsidRPr="00A86200" w:rsidRDefault="00CB633C" w:rsidP="00B67E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50"/>
          <w:sz w:val="24"/>
          <w:szCs w:val="24"/>
          <w:bdr w:val="none" w:sz="0" w:space="0" w:color="auto" w:frame="1"/>
          <w:lang w:eastAsia="ru-RU"/>
        </w:rPr>
      </w:pPr>
    </w:p>
    <w:p w:rsidR="00F81FB9" w:rsidRPr="00A86200" w:rsidRDefault="00F81FB9" w:rsidP="00F81F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боли в районе груди, изжога, отрыжка с неприятным запахом могут быть первыми сигналами развития гастрита и язвы;</w:t>
      </w:r>
    </w:p>
    <w:p w:rsidR="00F81FB9" w:rsidRPr="00A86200" w:rsidRDefault="00F81FB9" w:rsidP="00F81F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нарушении микрофлоры кишечника с дальнейшими проявлениями дисбактериоза может свидетельствовать урчание в животе, расстройство кишечника, изжога и боли в брюшной полости;</w:t>
      </w:r>
    </w:p>
    <w:p w:rsidR="00F81FB9" w:rsidRPr="00A86200" w:rsidRDefault="00F81FB9" w:rsidP="00F81F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начала развития инфекционных заболеваний характерны тошнота (возможно, рвота), боли в желудке, газообразование;</w:t>
      </w:r>
    </w:p>
    <w:p w:rsidR="00F81FB9" w:rsidRPr="00A86200" w:rsidRDefault="00F81FB9" w:rsidP="00F81F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воспалении слизистой кишечника можно судить по коликам, урчанию в животе и жидкому стулу;</w:t>
      </w:r>
    </w:p>
    <w:p w:rsidR="00F81FB9" w:rsidRPr="00A86200" w:rsidRDefault="00F81FB9" w:rsidP="00F81F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частые запоры (стул реже одного раза в день) говорят о несбалансированности питания и малоподвижном образе жизни.</w:t>
      </w:r>
    </w:p>
    <w:p w:rsidR="00F81FB9" w:rsidRPr="00A86200" w:rsidRDefault="00F81FB9" w:rsidP="00F81F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2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Появление симптоматики часто игнорируется, что приводит к запусканию воспалительных процессов. Впрочем, болезнь всегда проще предупредить, чем вылечить, поэтому стоит отметить основные способы предотвращения заболеваний желудочно-кишечного тракта (ЖКТ).</w:t>
      </w:r>
    </w:p>
    <w:p w:rsidR="00F81FB9" w:rsidRPr="00A86200" w:rsidRDefault="00A86200" w:rsidP="00F81F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20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F7C8919" wp14:editId="37A44C9D">
            <wp:simplePos x="0" y="0"/>
            <wp:positionH relativeFrom="column">
              <wp:posOffset>4603750</wp:posOffset>
            </wp:positionH>
            <wp:positionV relativeFrom="paragraph">
              <wp:posOffset>171450</wp:posOffset>
            </wp:positionV>
            <wp:extent cx="2027555" cy="829945"/>
            <wp:effectExtent l="0" t="0" r="0" b="8255"/>
            <wp:wrapSquare wrapText="bothSides"/>
            <wp:docPr id="4" name="Рисунок 1" descr="http://mcpoz.ru/images/prukti-pri-profilaktike-r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cpoz.ru/images/prukti-pri-profilaktike-ra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200" w:rsidRDefault="00F81FB9" w:rsidP="00A862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</w:pPr>
      <w:r w:rsidRPr="00A86200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Правильное питание и размеренный образ жизни –</w:t>
      </w:r>
    </w:p>
    <w:p w:rsidR="00A86200" w:rsidRDefault="00F81FB9" w:rsidP="00A862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</w:pPr>
      <w:r w:rsidRPr="00A86200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главный метод предотвращения </w:t>
      </w:r>
    </w:p>
    <w:p w:rsidR="00F81FB9" w:rsidRPr="00A86200" w:rsidRDefault="00F81FB9" w:rsidP="00A862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86200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серьезных заболеваний желудочно-кишечного тракта!</w:t>
      </w:r>
    </w:p>
    <w:p w:rsidR="00A86200" w:rsidRDefault="00A86200" w:rsidP="00A862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lang w:eastAsia="ru-RU"/>
        </w:rPr>
      </w:pPr>
    </w:p>
    <w:p w:rsidR="00F81FB9" w:rsidRPr="00A86200" w:rsidRDefault="00F81FB9" w:rsidP="00A862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lang w:eastAsia="ru-RU"/>
        </w:rPr>
      </w:pPr>
      <w:r w:rsidRPr="00A8620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lang w:eastAsia="ru-RU"/>
        </w:rPr>
        <w:t>Питание</w:t>
      </w:r>
    </w:p>
    <w:p w:rsidR="00F81FB9" w:rsidRPr="00A86200" w:rsidRDefault="00F81FB9" w:rsidP="00F81F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2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Приемы пищи должны проходить в одно время, небольшими порциями, чтобы не нагружать организм. Не следует постоянно переедать, всегда оценивая свои </w:t>
      </w:r>
      <w:proofErr w:type="spellStart"/>
      <w:r w:rsidRPr="00A862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энергозатраты</w:t>
      </w:r>
      <w:proofErr w:type="spellEnd"/>
      <w:r w:rsidRPr="00A862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81FB9" w:rsidRPr="00A86200" w:rsidRDefault="00F81FB9" w:rsidP="00F81F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2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Правильная кулинарная обработка и хранение позволит избежать появления инфекционных заболеваний кишечника. Приготовленную пищу лучше всего употреблять в теплом виде, чтобы не </w:t>
      </w:r>
      <w:r w:rsidRPr="00A862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раздражать слизистую желудка. Холодным считается блюдо температурой около 10 градусов, горячим — от 60 градусов Цельсия.</w:t>
      </w:r>
    </w:p>
    <w:p w:rsidR="00F81FB9" w:rsidRPr="00A86200" w:rsidRDefault="00F81FB9" w:rsidP="00F81F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2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заболеваниях желудка и кишечника дневной рацион должен состоять из вареной или приготовленной на пару пищи, исключающей наличие животных жиров. Все кислые и острые продукты также следует полностью убрать из рациона до полного выздоровления.</w:t>
      </w:r>
    </w:p>
    <w:p w:rsidR="00F81FB9" w:rsidRPr="00A86200" w:rsidRDefault="00F81FB9" w:rsidP="00F81F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62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поддержания работы кишечника и желудка в нормальном состоянии необходимо полностью отказаться от алкоголя в любых проявлениях.</w:t>
      </w:r>
    </w:p>
    <w:p w:rsidR="00D45428" w:rsidRPr="00A86200" w:rsidRDefault="00D45428" w:rsidP="00D454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428" w:rsidRPr="00A86200" w:rsidRDefault="00D45428" w:rsidP="00D454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8620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Гигиена</w:t>
      </w:r>
    </w:p>
    <w:p w:rsidR="00D45428" w:rsidRPr="00A86200" w:rsidRDefault="00D45428" w:rsidP="00D4542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2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Банальное мытье рук, о котором мы слышим с детства – мощнейший инструмент защиты от бактерий. Ежедневная гигиена полости рта необходима так же, как и свежий воздух.</w:t>
      </w:r>
    </w:p>
    <w:p w:rsidR="00D45428" w:rsidRPr="00A86200" w:rsidRDefault="00D45428" w:rsidP="00D454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45428" w:rsidRPr="00A86200" w:rsidRDefault="00D45428" w:rsidP="00D454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8620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Режим дня</w:t>
      </w:r>
    </w:p>
    <w:p w:rsidR="00D45428" w:rsidRPr="00A86200" w:rsidRDefault="00D45428" w:rsidP="00D4542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2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Старайтесь избегать стрессов и перенапряжения — они могут спровоцировать активизацию старого хронического процесса. Стоит отметить, что при хронических заболеваниях необходимо вовремя обращаться за </w:t>
      </w:r>
      <w:proofErr w:type="gramStart"/>
      <w:r w:rsidRPr="00A862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помощью  к</w:t>
      </w:r>
      <w:proofErr w:type="gramEnd"/>
      <w:r w:rsidRPr="00A862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врачу.</w:t>
      </w:r>
    </w:p>
    <w:p w:rsidR="00D45428" w:rsidRPr="00A86200" w:rsidRDefault="00D45428" w:rsidP="00D454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2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После приема пиши, никогда не следует сразу ложиться. Во время еды нужно тщательно пережевывать пишу, не отвлекаясь на разговоры.</w:t>
      </w:r>
    </w:p>
    <w:p w:rsidR="00D45428" w:rsidRPr="00A86200" w:rsidRDefault="00D45428" w:rsidP="00D454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62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Соблюдение этих простых правил поможет вам предупредить такие острые заболевания, как гастрит, панкреатит, язва и облегчить хронические формы. </w:t>
      </w:r>
    </w:p>
    <w:p w:rsidR="003A19CA" w:rsidRPr="00A86200" w:rsidRDefault="003A19CA" w:rsidP="00D454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A19CA" w:rsidRPr="00A86200" w:rsidRDefault="003A19CA" w:rsidP="003A1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A8620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           Наиболее распространенные заболевания органов пищеварения</w:t>
      </w:r>
    </w:p>
    <w:p w:rsidR="003A19CA" w:rsidRPr="00A86200" w:rsidRDefault="003A19CA" w:rsidP="003A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9CA" w:rsidRPr="00A86200" w:rsidRDefault="003A19CA" w:rsidP="003A19C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20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Гастрит</w:t>
      </w:r>
      <w:r w:rsidRPr="00A8620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  <w:r w:rsidRPr="00A86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Гастритом страдает 50-80% всего взрослого населения; с возрастом вероятность заболевания гастритом увеличивается.</w:t>
      </w:r>
    </w:p>
    <w:p w:rsidR="003A19CA" w:rsidRPr="00A86200" w:rsidRDefault="003A19CA" w:rsidP="003A19C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20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Язвенная болезнь желудка</w:t>
      </w:r>
      <w:r w:rsidRPr="00A8620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  <w:r w:rsidRPr="00A86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Наблюдается у 5-10% взрослого населения; городские жители страдают язвенной болезнью чаще, чем сельские. Наиболее часто язвой желудка страдают мужчины от 20 до 50 лет.</w:t>
      </w:r>
    </w:p>
    <w:p w:rsidR="003A19CA" w:rsidRPr="00A86200" w:rsidRDefault="003A19CA" w:rsidP="003A19C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20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Желчнокаменная болезнь</w:t>
      </w:r>
      <w:r w:rsidRPr="00A8620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  <w:r w:rsidRPr="00A86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10% взрослого населения нашей страны страдает желчнокаменной болезнью, а после 70 лет она встречается у каждого третьего.</w:t>
      </w:r>
    </w:p>
    <w:p w:rsidR="003A19CA" w:rsidRPr="00A86200" w:rsidRDefault="003A19CA" w:rsidP="003A19C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20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Панкреатит</w:t>
      </w:r>
      <w:r w:rsidRPr="00A8620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  <w:r w:rsidRPr="00A86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Заболеваемость хроническим панкреатитом составляет в среднем 0,05% от общего количества населения.</w:t>
      </w:r>
    </w:p>
    <w:p w:rsidR="003A19CA" w:rsidRPr="00A86200" w:rsidRDefault="003A19CA" w:rsidP="003A19C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20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Рак толстого кишечника</w:t>
      </w:r>
      <w:r w:rsidRPr="00A8620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  <w:r w:rsidRPr="00A86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Смерть от злокачественных новообразований толстого кишечника составляет около 2,5 тысяч людей в год – это 12% от общего количества смертей от онкологических заболеваний. </w:t>
      </w:r>
    </w:p>
    <w:p w:rsidR="003A19CA" w:rsidRPr="00A86200" w:rsidRDefault="003A19CA" w:rsidP="003A19C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428" w:rsidRPr="00A86200" w:rsidRDefault="00D45428" w:rsidP="00F81F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6314" w:rsidRDefault="00AA2E0E" w:rsidP="00AA2E0E">
      <w:pPr>
        <w:jc w:val="center"/>
        <w:rPr>
          <w:sz w:val="24"/>
          <w:szCs w:val="24"/>
        </w:rPr>
      </w:pPr>
      <w:r w:rsidRPr="00AA2E0E">
        <w:rPr>
          <w:noProof/>
          <w:sz w:val="24"/>
          <w:szCs w:val="24"/>
          <w:lang w:eastAsia="ru-RU"/>
        </w:rPr>
        <w:drawing>
          <wp:inline distT="0" distB="0" distL="0" distR="0">
            <wp:extent cx="2028825" cy="1519660"/>
            <wp:effectExtent l="0" t="0" r="0" b="4445"/>
            <wp:docPr id="2" name="Рисунок 2" descr="D:\Работа в редак-издат. отделе\ПАМЯТКИ, БУКЛЕТЫ\Картинки для памяток\ПИЩЕВАРЕНИЕ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в редак-издат. отделе\ПАМЯТКИ, БУКЛЕТЫ\Картинки для памяток\ПИЩЕВАРЕНИЕ\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203" cy="153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DD7" w:rsidRDefault="00845DD7" w:rsidP="00AA2E0E">
      <w:pPr>
        <w:jc w:val="center"/>
        <w:rPr>
          <w:sz w:val="24"/>
          <w:szCs w:val="24"/>
        </w:rPr>
      </w:pPr>
    </w:p>
    <w:p w:rsidR="00845DD7" w:rsidRDefault="00845DD7" w:rsidP="00AA2E0E">
      <w:pPr>
        <w:jc w:val="center"/>
        <w:rPr>
          <w:sz w:val="24"/>
          <w:szCs w:val="24"/>
        </w:rPr>
      </w:pPr>
    </w:p>
    <w:p w:rsidR="00845DD7" w:rsidRPr="00845DD7" w:rsidRDefault="00845DD7" w:rsidP="00845DD7">
      <w:pPr>
        <w:pStyle w:val="a9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45DD7">
        <w:rPr>
          <w:rFonts w:ascii="Times New Roman" w:hAnsi="Times New Roman" w:cs="Times New Roman"/>
          <w:sz w:val="20"/>
          <w:szCs w:val="20"/>
        </w:rPr>
        <w:t xml:space="preserve">Материал подготовлен  </w:t>
      </w:r>
    </w:p>
    <w:p w:rsidR="00845DD7" w:rsidRPr="00845DD7" w:rsidRDefault="00845DD7" w:rsidP="00845DD7">
      <w:pPr>
        <w:pStyle w:val="a9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45DD7">
        <w:rPr>
          <w:rFonts w:ascii="Times New Roman" w:hAnsi="Times New Roman" w:cs="Times New Roman"/>
          <w:sz w:val="20"/>
          <w:szCs w:val="20"/>
        </w:rPr>
        <w:t xml:space="preserve">отделом подготовки и тиражирования </w:t>
      </w:r>
      <w:bookmarkStart w:id="0" w:name="_GoBack"/>
      <w:bookmarkEnd w:id="0"/>
    </w:p>
    <w:p w:rsidR="00845DD7" w:rsidRPr="00845DD7" w:rsidRDefault="00845DD7" w:rsidP="00845DD7">
      <w:pPr>
        <w:pStyle w:val="a9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45DD7">
        <w:rPr>
          <w:rFonts w:ascii="Times New Roman" w:hAnsi="Times New Roman" w:cs="Times New Roman"/>
          <w:sz w:val="20"/>
          <w:szCs w:val="20"/>
        </w:rPr>
        <w:t>медицинских информационных материалов «ЦМП»</w:t>
      </w:r>
    </w:p>
    <w:p w:rsidR="00845DD7" w:rsidRPr="00845DD7" w:rsidRDefault="00845DD7" w:rsidP="00845DD7">
      <w:pPr>
        <w:pStyle w:val="a9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45DD7">
        <w:rPr>
          <w:rFonts w:ascii="Times New Roman" w:hAnsi="Times New Roman" w:cs="Times New Roman"/>
          <w:sz w:val="20"/>
          <w:szCs w:val="20"/>
        </w:rPr>
        <w:t xml:space="preserve"> - 2020г.</w:t>
      </w:r>
    </w:p>
    <w:p w:rsidR="00845DD7" w:rsidRPr="00A86200" w:rsidRDefault="00845DD7" w:rsidP="00AA2E0E">
      <w:pPr>
        <w:jc w:val="center"/>
        <w:rPr>
          <w:sz w:val="24"/>
          <w:szCs w:val="24"/>
        </w:rPr>
      </w:pPr>
    </w:p>
    <w:sectPr w:rsidR="00845DD7" w:rsidRPr="00A86200" w:rsidSect="00C220AA">
      <w:pgSz w:w="11906" w:h="16838"/>
      <w:pgMar w:top="568" w:right="567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4409F"/>
    <w:multiLevelType w:val="multilevel"/>
    <w:tmpl w:val="9BC0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390D70"/>
    <w:multiLevelType w:val="hybridMultilevel"/>
    <w:tmpl w:val="8960C5C8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EE"/>
    <w:rsid w:val="00085E82"/>
    <w:rsid w:val="001467FF"/>
    <w:rsid w:val="001829A9"/>
    <w:rsid w:val="00337EA0"/>
    <w:rsid w:val="00353C94"/>
    <w:rsid w:val="003A19CA"/>
    <w:rsid w:val="004F76F5"/>
    <w:rsid w:val="005941A1"/>
    <w:rsid w:val="00611222"/>
    <w:rsid w:val="006164CF"/>
    <w:rsid w:val="006E1D5A"/>
    <w:rsid w:val="00845DD7"/>
    <w:rsid w:val="00882769"/>
    <w:rsid w:val="008B6A72"/>
    <w:rsid w:val="009E4E24"/>
    <w:rsid w:val="009F6A00"/>
    <w:rsid w:val="00A16314"/>
    <w:rsid w:val="00A86200"/>
    <w:rsid w:val="00AA2E0E"/>
    <w:rsid w:val="00AC47EB"/>
    <w:rsid w:val="00B67EAE"/>
    <w:rsid w:val="00B93D8F"/>
    <w:rsid w:val="00C220AA"/>
    <w:rsid w:val="00CB633C"/>
    <w:rsid w:val="00D03D8B"/>
    <w:rsid w:val="00D45428"/>
    <w:rsid w:val="00D979CC"/>
    <w:rsid w:val="00DE5959"/>
    <w:rsid w:val="00E73DB8"/>
    <w:rsid w:val="00EC21EE"/>
    <w:rsid w:val="00F8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FBD14-5943-4E89-8904-D54C731F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EA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E5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1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9C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E59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E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B6A72"/>
    <w:rPr>
      <w:color w:val="0000FF"/>
      <w:u w:val="single"/>
    </w:rPr>
  </w:style>
  <w:style w:type="character" w:styleId="a7">
    <w:name w:val="Strong"/>
    <w:basedOn w:val="a0"/>
    <w:uiPriority w:val="22"/>
    <w:qFormat/>
    <w:rsid w:val="00AC47EB"/>
    <w:rPr>
      <w:b/>
      <w:bCs/>
    </w:rPr>
  </w:style>
  <w:style w:type="character" w:customStyle="1" w:styleId="js-phone-number">
    <w:name w:val="js-phone-number"/>
    <w:basedOn w:val="a0"/>
    <w:rsid w:val="00AC47EB"/>
  </w:style>
  <w:style w:type="character" w:customStyle="1" w:styleId="letter-blockquotename">
    <w:name w:val="letter-blockquote__name"/>
    <w:basedOn w:val="a0"/>
    <w:rsid w:val="00AC47EB"/>
  </w:style>
  <w:style w:type="character" w:customStyle="1" w:styleId="letter-blockquoteemail">
    <w:name w:val="letter-blockquote__email"/>
    <w:basedOn w:val="a0"/>
    <w:rsid w:val="00AC47EB"/>
  </w:style>
  <w:style w:type="table" w:styleId="a8">
    <w:name w:val="Table Grid"/>
    <w:basedOn w:val="a1"/>
    <w:uiPriority w:val="39"/>
    <w:rsid w:val="00A1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941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3A1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3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06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7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9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6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24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70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0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37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102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46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4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8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08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65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88911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3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11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7308">
                  <w:marLeft w:val="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7395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0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4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6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32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63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85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40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59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028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90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1362">
                  <w:marLeft w:val="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1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8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9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9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1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1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8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779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7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766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67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008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42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85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3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2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021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4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5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4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3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7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38</cp:revision>
  <cp:lastPrinted>2020-04-14T11:14:00Z</cp:lastPrinted>
  <dcterms:created xsi:type="dcterms:W3CDTF">2020-02-25T08:34:00Z</dcterms:created>
  <dcterms:modified xsi:type="dcterms:W3CDTF">2020-05-14T11:31:00Z</dcterms:modified>
</cp:coreProperties>
</file>