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48" w:rsidRDefault="00425348" w:rsidP="00425348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67A9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 работа ведётся по трём основным направлениям: </w:t>
      </w:r>
      <w:r w:rsidRPr="00C767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прививки против туберкулёза (вакцинация и ревакцинация БЦЖ), </w:t>
      </w:r>
      <w:proofErr w:type="spellStart"/>
      <w:r w:rsidRPr="00C767A9">
        <w:rPr>
          <w:rFonts w:ascii="Times New Roman" w:eastAsia="Times New Roman" w:hAnsi="Times New Roman" w:cs="Times New Roman"/>
          <w:b/>
          <w:i/>
          <w:sz w:val="24"/>
          <w:szCs w:val="24"/>
        </w:rPr>
        <w:t>химиопрофилактика</w:t>
      </w:r>
      <w:proofErr w:type="spellEnd"/>
      <w:r w:rsidRPr="00C767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санитарная профилактика.</w:t>
      </w:r>
    </w:p>
    <w:p w:rsidR="00330D99" w:rsidRPr="006E31CA" w:rsidRDefault="00FE482D" w:rsidP="003A13E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4606637" cy="4413955"/>
            <wp:effectExtent l="19050" t="0" r="3463" b="0"/>
            <wp:docPr id="3" name="Рисунок 1" descr="C:\Users\Мартиросова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54" cy="442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D4" w:rsidRPr="00BD7FD4" w:rsidRDefault="00BD7FD4" w:rsidP="00BD7FD4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D7FD4">
        <w:rPr>
          <w:rFonts w:ascii="Times New Roman" w:hAnsi="Times New Roman" w:cs="Times New Roman"/>
          <w:b/>
          <w:color w:val="00B050"/>
          <w:sz w:val="28"/>
          <w:szCs w:val="28"/>
        </w:rPr>
        <w:t>БЕРЕГИТЕ ЗДОРОВЬЕ</w:t>
      </w:r>
    </w:p>
    <w:p w:rsidR="00BD7FD4" w:rsidRDefault="00BD7FD4" w:rsidP="00BD7FD4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D7FD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СВОИХ ДЕТЕЙ И БЛИЗКИХ!</w:t>
      </w:r>
    </w:p>
    <w:p w:rsidR="003A13E9" w:rsidRPr="00BD7FD4" w:rsidRDefault="003A13E9" w:rsidP="00BD7FD4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16252A" w:rsidRPr="0016252A" w:rsidRDefault="007F0936" w:rsidP="0016252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16252A" w:rsidRPr="0016252A">
        <w:rPr>
          <w:rFonts w:ascii="Times New Roman" w:eastAsia="Calibri" w:hAnsi="Times New Roman" w:cs="Times New Roman"/>
          <w:b/>
          <w:sz w:val="20"/>
          <w:szCs w:val="20"/>
        </w:rPr>
        <w:t>Министерство здравоохранения Астраханской области</w:t>
      </w:r>
    </w:p>
    <w:p w:rsidR="0016252A" w:rsidRPr="0016252A" w:rsidRDefault="0016252A" w:rsidP="0016252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252A">
        <w:rPr>
          <w:rFonts w:ascii="Times New Roman" w:eastAsia="Calibri" w:hAnsi="Times New Roman" w:cs="Times New Roman"/>
          <w:b/>
          <w:sz w:val="20"/>
          <w:szCs w:val="20"/>
        </w:rPr>
        <w:t>ГБУЗАО «Центр медицинской профилактики»</w:t>
      </w:r>
    </w:p>
    <w:p w:rsidR="0016252A" w:rsidRPr="0016252A" w:rsidRDefault="0016252A" w:rsidP="0016252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252A">
        <w:rPr>
          <w:rFonts w:ascii="Times New Roman" w:eastAsia="Calibri" w:hAnsi="Times New Roman" w:cs="Times New Roman"/>
          <w:b/>
          <w:sz w:val="20"/>
          <w:szCs w:val="20"/>
        </w:rPr>
        <w:t>414024, г. Астрахань, пл. Свободы/ул. Котовского д.2/6,</w:t>
      </w:r>
    </w:p>
    <w:p w:rsidR="0016252A" w:rsidRDefault="0016252A" w:rsidP="0016252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252A">
        <w:rPr>
          <w:rFonts w:ascii="Times New Roman" w:eastAsia="Calibri" w:hAnsi="Times New Roman" w:cs="Times New Roman"/>
          <w:b/>
          <w:sz w:val="20"/>
          <w:szCs w:val="20"/>
        </w:rPr>
        <w:t xml:space="preserve">Тел. (факс) 8 (851) 51-24-77, </w:t>
      </w:r>
      <w:r w:rsidRPr="0016252A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16252A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16252A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16252A">
        <w:rPr>
          <w:rFonts w:ascii="Times New Roman" w:eastAsia="Calibri" w:hAnsi="Times New Roman" w:cs="Times New Roman"/>
          <w:b/>
          <w:sz w:val="20"/>
          <w:szCs w:val="20"/>
        </w:rPr>
        <w:t>:</w:t>
      </w:r>
      <w:proofErr w:type="spellStart"/>
      <w:r w:rsidRPr="0016252A">
        <w:rPr>
          <w:rFonts w:ascii="Times New Roman" w:eastAsia="Calibri" w:hAnsi="Times New Roman" w:cs="Times New Roman"/>
          <w:b/>
          <w:sz w:val="20"/>
          <w:szCs w:val="20"/>
          <w:lang w:val="en-US"/>
        </w:rPr>
        <w:t>kcvlimp</w:t>
      </w:r>
      <w:proofErr w:type="spellEnd"/>
      <w:r w:rsidRPr="0016252A">
        <w:rPr>
          <w:rFonts w:ascii="Times New Roman" w:eastAsia="Calibri" w:hAnsi="Times New Roman" w:cs="Times New Roman"/>
          <w:b/>
          <w:sz w:val="20"/>
          <w:szCs w:val="20"/>
        </w:rPr>
        <w:t>_77@</w:t>
      </w:r>
      <w:r w:rsidRPr="0016252A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16252A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spellStart"/>
      <w:r w:rsidRPr="0016252A">
        <w:rPr>
          <w:rFonts w:ascii="Times New Roman" w:eastAsia="Calibri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9946FD" w:rsidRPr="00EB2BBC" w:rsidRDefault="009946FD" w:rsidP="006004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BC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здравоохранения Астраханской области</w:t>
      </w:r>
    </w:p>
    <w:p w:rsidR="009946FD" w:rsidRPr="00EB2BBC" w:rsidRDefault="009946FD" w:rsidP="006004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BC">
        <w:rPr>
          <w:rFonts w:ascii="Times New Roman" w:hAnsi="Times New Roman" w:cs="Times New Roman"/>
          <w:b/>
          <w:sz w:val="28"/>
          <w:szCs w:val="28"/>
        </w:rPr>
        <w:t>ГБУЗ АО «Центр медицинской профилактики»</w:t>
      </w:r>
    </w:p>
    <w:p w:rsidR="009946FD" w:rsidRPr="00EB2BBC" w:rsidRDefault="009946FD" w:rsidP="00994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B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7555" cy="1415705"/>
            <wp:effectExtent l="19050" t="0" r="0" b="0"/>
            <wp:docPr id="2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84" cy="142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C7" w:rsidRPr="00552E81" w:rsidRDefault="00552E81" w:rsidP="007334D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     </w:t>
      </w:r>
      <w:r w:rsidR="007334D5" w:rsidRPr="00552E81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ВНИМАНИЕ – ТУБЕРКУЛЁЗ</w:t>
      </w:r>
    </w:p>
    <w:p w:rsidR="00FA5C9A" w:rsidRDefault="00FA5C9A" w:rsidP="00EB2BBC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FA5C9A" w:rsidRDefault="00FA5C9A" w:rsidP="00EB2BBC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FA5C9A" w:rsidRDefault="002D6C91" w:rsidP="002D6C91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3694995" cy="3238617"/>
            <wp:effectExtent l="19050" t="0" r="705" b="0"/>
            <wp:docPr id="1" name="Рисунок 1" descr="C:\Users\Мартиросова\Desktop\Работа в редак-издат. отделе\Памятки, буклеты\Картинки для памяток\ТУБЕРКУЛЁЗ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ТУБЕРКУЛЁЗ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725" cy="324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9A" w:rsidRDefault="00FA5C9A" w:rsidP="00EB2BBC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FA5C9A" w:rsidRDefault="00FA5C9A" w:rsidP="00EB2BBC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FA5C9A" w:rsidRPr="002D6C91" w:rsidRDefault="002D6C91" w:rsidP="002D6C91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C91">
        <w:rPr>
          <w:rFonts w:ascii="Times New Roman" w:eastAsia="Times New Roman" w:hAnsi="Times New Roman" w:cs="Times New Roman"/>
          <w:b/>
          <w:sz w:val="24"/>
          <w:szCs w:val="24"/>
        </w:rPr>
        <w:t>АСТРАХАНЬ - 2016</w:t>
      </w:r>
    </w:p>
    <w:p w:rsidR="001E2923" w:rsidRDefault="00EB2BBC" w:rsidP="001E292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767A9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lastRenderedPageBreak/>
        <w:t>Т</w:t>
      </w:r>
      <w:r w:rsidR="007334D5" w:rsidRPr="00C767A9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уберкулёз (чахотка)</w:t>
      </w:r>
      <w:r w:rsidR="007334D5" w:rsidRPr="00C767A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7334D5" w:rsidRPr="00C767A9">
        <w:rPr>
          <w:rFonts w:ascii="Times New Roman" w:eastAsia="Times New Roman" w:hAnsi="Times New Roman" w:cs="Times New Roman"/>
          <w:sz w:val="24"/>
          <w:szCs w:val="24"/>
        </w:rPr>
        <w:t xml:space="preserve">одно из древнейших </w:t>
      </w:r>
      <w:r w:rsidR="00D37F4B" w:rsidRPr="00C767A9">
        <w:rPr>
          <w:rFonts w:ascii="Times New Roman" w:eastAsia="Times New Roman" w:hAnsi="Times New Roman" w:cs="Times New Roman"/>
          <w:sz w:val="24"/>
          <w:szCs w:val="24"/>
        </w:rPr>
        <w:t xml:space="preserve">и опасных </w:t>
      </w:r>
      <w:r w:rsidRPr="00C767A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34D5" w:rsidRPr="00C767A9">
        <w:rPr>
          <w:rFonts w:ascii="Times New Roman" w:eastAsia="Times New Roman" w:hAnsi="Times New Roman" w:cs="Times New Roman"/>
          <w:sz w:val="24"/>
          <w:szCs w:val="24"/>
        </w:rPr>
        <w:t xml:space="preserve">нфекционных заболеваний, </w:t>
      </w:r>
      <w:r w:rsidR="00C2541C" w:rsidRPr="00C767A9">
        <w:rPr>
          <w:rFonts w:ascii="Times New Roman" w:eastAsia="Times New Roman" w:hAnsi="Times New Roman" w:cs="Times New Roman"/>
          <w:sz w:val="24"/>
          <w:szCs w:val="24"/>
        </w:rPr>
        <w:t xml:space="preserve">вызываемое микобактериями туберкулёза, </w:t>
      </w:r>
      <w:r w:rsidR="007334D5" w:rsidRPr="00C767A9">
        <w:rPr>
          <w:rFonts w:ascii="Times New Roman" w:eastAsia="Times New Roman" w:hAnsi="Times New Roman" w:cs="Times New Roman"/>
          <w:sz w:val="24"/>
          <w:szCs w:val="24"/>
        </w:rPr>
        <w:t>которое без правильного лечения может привести к длительной потере трудоспособности, инвалидности и смерти.</w:t>
      </w:r>
      <w:r w:rsidR="003B564F" w:rsidRPr="00C76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413" w:rsidRPr="00C767A9">
        <w:rPr>
          <w:rFonts w:ascii="Times New Roman" w:eastAsia="Times New Roman" w:hAnsi="Times New Roman" w:cs="Times New Roman"/>
          <w:sz w:val="24"/>
          <w:szCs w:val="24"/>
        </w:rPr>
        <w:t xml:space="preserve">Заболевание развивается только в ответ на размножение в организме человека этих микробов. </w:t>
      </w:r>
    </w:p>
    <w:p w:rsidR="008C4E90" w:rsidRDefault="00BD5413" w:rsidP="001E2923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767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Т</w:t>
      </w:r>
      <w:r w:rsidR="003B564F" w:rsidRPr="00C767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уберкулёз заразен и очень опасен.</w:t>
      </w:r>
    </w:p>
    <w:p w:rsidR="001E2923" w:rsidRDefault="001E2923" w:rsidP="001E292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7334D5" w:rsidRPr="00C767A9" w:rsidRDefault="0025628B" w:rsidP="00C2541C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67A9">
        <w:rPr>
          <w:rFonts w:ascii="Times New Roman" w:eastAsia="Times New Roman" w:hAnsi="Times New Roman" w:cs="Times New Roman"/>
          <w:sz w:val="24"/>
          <w:szCs w:val="24"/>
        </w:rPr>
        <w:t>Заболевание, как правило, наступает не сразу: от заражения до появления первых признаков может пройти от нескольких месяцев до нескольких лет</w:t>
      </w:r>
      <w:r w:rsidR="008C4E90" w:rsidRPr="00C767A9">
        <w:rPr>
          <w:rFonts w:ascii="Times New Roman" w:eastAsia="Times New Roman" w:hAnsi="Times New Roman" w:cs="Times New Roman"/>
          <w:sz w:val="24"/>
          <w:szCs w:val="24"/>
        </w:rPr>
        <w:t>. Основным источником туберкулёзной инфекции является больной человек туберкулёзом</w:t>
      </w:r>
      <w:r w:rsidR="00FD6D9A" w:rsidRPr="00C767A9">
        <w:rPr>
          <w:rFonts w:ascii="Times New Roman" w:eastAsia="Times New Roman" w:hAnsi="Times New Roman" w:cs="Times New Roman"/>
          <w:sz w:val="24"/>
          <w:szCs w:val="24"/>
        </w:rPr>
        <w:t xml:space="preserve"> лёгких</w:t>
      </w:r>
      <w:r w:rsidR="008C4E90" w:rsidRPr="00C767A9">
        <w:rPr>
          <w:rFonts w:ascii="Times New Roman" w:eastAsia="Times New Roman" w:hAnsi="Times New Roman" w:cs="Times New Roman"/>
          <w:sz w:val="24"/>
          <w:szCs w:val="24"/>
        </w:rPr>
        <w:t>, который выделяет микобактерии туберкулёза с мокрото</w:t>
      </w:r>
      <w:r w:rsidR="00833FB9" w:rsidRPr="00C767A9">
        <w:rPr>
          <w:rFonts w:ascii="Times New Roman" w:eastAsia="Times New Roman" w:hAnsi="Times New Roman" w:cs="Times New Roman"/>
          <w:sz w:val="24"/>
          <w:szCs w:val="24"/>
        </w:rPr>
        <w:t xml:space="preserve">й при кашле, чиханье, разговоре, такие больные называются </w:t>
      </w:r>
      <w:proofErr w:type="spellStart"/>
      <w:r w:rsidR="00502FC9" w:rsidRPr="00C767A9">
        <w:rPr>
          <w:rFonts w:ascii="Times New Roman" w:eastAsia="Times New Roman" w:hAnsi="Times New Roman" w:cs="Times New Roman"/>
          <w:sz w:val="24"/>
          <w:szCs w:val="24"/>
        </w:rPr>
        <w:t>бактериовыделителями</w:t>
      </w:r>
      <w:proofErr w:type="spellEnd"/>
      <w:r w:rsidR="00502FC9" w:rsidRPr="00C767A9">
        <w:rPr>
          <w:rFonts w:ascii="Times New Roman" w:eastAsia="Times New Roman" w:hAnsi="Times New Roman" w:cs="Times New Roman"/>
          <w:sz w:val="24"/>
          <w:szCs w:val="24"/>
        </w:rPr>
        <w:t>, а квартира</w:t>
      </w:r>
      <w:r w:rsidR="00BD3EB1" w:rsidRPr="00C767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2FC9" w:rsidRPr="00C767A9">
        <w:rPr>
          <w:rFonts w:ascii="Times New Roman" w:eastAsia="Times New Roman" w:hAnsi="Times New Roman" w:cs="Times New Roman"/>
          <w:sz w:val="24"/>
          <w:szCs w:val="24"/>
        </w:rPr>
        <w:t xml:space="preserve"> в которой они живут, называется</w:t>
      </w:r>
      <w:r w:rsidR="00833FB9" w:rsidRPr="00C767A9">
        <w:rPr>
          <w:rFonts w:ascii="Times New Roman" w:eastAsia="Times New Roman" w:hAnsi="Times New Roman" w:cs="Times New Roman"/>
          <w:sz w:val="24"/>
          <w:szCs w:val="24"/>
        </w:rPr>
        <w:t xml:space="preserve"> очагом туберкулёзной инфекции.</w:t>
      </w:r>
      <w:r w:rsidR="00823081" w:rsidRPr="00C76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9F2" w:rsidRPr="00C767A9">
        <w:rPr>
          <w:rFonts w:ascii="Times New Roman" w:eastAsia="Times New Roman" w:hAnsi="Times New Roman" w:cs="Times New Roman"/>
          <w:sz w:val="24"/>
          <w:szCs w:val="24"/>
        </w:rPr>
        <w:t xml:space="preserve">Здоровый человек вдыхает микробы вместе с заражённым воздухом. </w:t>
      </w:r>
      <w:r w:rsidR="00EE041B" w:rsidRPr="00C767A9">
        <w:rPr>
          <w:rFonts w:ascii="Times New Roman" w:eastAsia="Times New Roman" w:hAnsi="Times New Roman" w:cs="Times New Roman"/>
          <w:sz w:val="24"/>
          <w:szCs w:val="24"/>
        </w:rPr>
        <w:t>Так же и</w:t>
      </w:r>
      <w:r w:rsidR="00823081" w:rsidRPr="00C767A9">
        <w:rPr>
          <w:rFonts w:ascii="Times New Roman" w:eastAsia="Times New Roman" w:hAnsi="Times New Roman" w:cs="Times New Roman"/>
          <w:sz w:val="24"/>
          <w:szCs w:val="24"/>
        </w:rPr>
        <w:t>сточником ин</w:t>
      </w:r>
      <w:r w:rsidR="002633F1" w:rsidRPr="00C767A9">
        <w:rPr>
          <w:rFonts w:ascii="Times New Roman" w:eastAsia="Times New Roman" w:hAnsi="Times New Roman" w:cs="Times New Roman"/>
          <w:sz w:val="24"/>
          <w:szCs w:val="24"/>
        </w:rPr>
        <w:t>фекции может быть инфицированные или больные животные. Инфекция может попаст</w:t>
      </w:r>
      <w:r w:rsidR="000C0162" w:rsidRPr="00C767A9">
        <w:rPr>
          <w:rFonts w:ascii="Times New Roman" w:eastAsia="Times New Roman" w:hAnsi="Times New Roman" w:cs="Times New Roman"/>
          <w:sz w:val="24"/>
          <w:szCs w:val="24"/>
        </w:rPr>
        <w:t>ь в организм человека вследствие</w:t>
      </w:r>
      <w:r w:rsidR="002633F1" w:rsidRPr="00C767A9">
        <w:rPr>
          <w:rFonts w:ascii="Times New Roman" w:eastAsia="Times New Roman" w:hAnsi="Times New Roman" w:cs="Times New Roman"/>
          <w:sz w:val="24"/>
          <w:szCs w:val="24"/>
        </w:rPr>
        <w:t xml:space="preserve"> нарушения правил гигиены или употребления</w:t>
      </w:r>
      <w:r w:rsidR="000C0162" w:rsidRPr="00C767A9">
        <w:rPr>
          <w:rFonts w:ascii="Times New Roman" w:eastAsia="Times New Roman" w:hAnsi="Times New Roman" w:cs="Times New Roman"/>
          <w:sz w:val="24"/>
          <w:szCs w:val="24"/>
        </w:rPr>
        <w:t xml:space="preserve"> в пищу немытых овощей и фруктов, плохо обработанного мяса и некипяченого молока.</w:t>
      </w:r>
      <w:r w:rsidR="00603412" w:rsidRPr="00C767A9">
        <w:rPr>
          <w:rFonts w:ascii="Times New Roman" w:eastAsia="Times New Roman" w:hAnsi="Times New Roman" w:cs="Times New Roman"/>
          <w:sz w:val="24"/>
          <w:szCs w:val="24"/>
        </w:rPr>
        <w:t xml:space="preserve"> Переносчиками инфекции  могут быть и обыкновенные мухи, которые, перелетая с места на место, переносят микобактерии с выделений больного на продукты питания.</w:t>
      </w:r>
      <w:r w:rsidR="00DA7B01" w:rsidRPr="00C76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B01" w:rsidRPr="00C767A9">
        <w:rPr>
          <w:rFonts w:ascii="Times New Roman" w:eastAsia="Times New Roman" w:hAnsi="Times New Roman" w:cs="Times New Roman"/>
          <w:sz w:val="24"/>
          <w:szCs w:val="24"/>
          <w:u w:val="single"/>
        </w:rPr>
        <w:t>Известны также другие факторы, содействующие развитию микобактерий в организме:</w:t>
      </w:r>
    </w:p>
    <w:p w:rsidR="00DA7B01" w:rsidRPr="00C767A9" w:rsidRDefault="00DA7B01" w:rsidP="00DA7B01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7A9">
        <w:rPr>
          <w:rFonts w:ascii="Times New Roman" w:eastAsia="Times New Roman" w:hAnsi="Times New Roman" w:cs="Times New Roman"/>
          <w:i/>
          <w:sz w:val="24"/>
          <w:szCs w:val="24"/>
        </w:rPr>
        <w:t>стресс – душевное или физическое перенапряжение;</w:t>
      </w:r>
    </w:p>
    <w:p w:rsidR="00DA7B01" w:rsidRPr="00C767A9" w:rsidRDefault="00DA7B01" w:rsidP="00DA7B01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7A9">
        <w:rPr>
          <w:rFonts w:ascii="Times New Roman" w:eastAsia="Times New Roman" w:hAnsi="Times New Roman" w:cs="Times New Roman"/>
          <w:i/>
          <w:sz w:val="24"/>
          <w:szCs w:val="24"/>
        </w:rPr>
        <w:t>неумеренное потребление алкоголя;</w:t>
      </w:r>
    </w:p>
    <w:p w:rsidR="00DA7B01" w:rsidRPr="00C767A9" w:rsidRDefault="009F15A0" w:rsidP="00DA7B01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767A9">
        <w:rPr>
          <w:rFonts w:ascii="Times New Roman" w:eastAsia="Times New Roman" w:hAnsi="Times New Roman" w:cs="Times New Roman"/>
          <w:i/>
          <w:sz w:val="24"/>
          <w:szCs w:val="24"/>
        </w:rPr>
        <w:t>табако</w:t>
      </w:r>
      <w:r w:rsidR="00DA7B01" w:rsidRPr="00C767A9">
        <w:rPr>
          <w:rFonts w:ascii="Times New Roman" w:eastAsia="Times New Roman" w:hAnsi="Times New Roman" w:cs="Times New Roman"/>
          <w:i/>
          <w:sz w:val="24"/>
          <w:szCs w:val="24"/>
        </w:rPr>
        <w:t>курение</w:t>
      </w:r>
      <w:proofErr w:type="spellEnd"/>
      <w:r w:rsidR="00DA7B01" w:rsidRPr="00C767A9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A7B01" w:rsidRPr="00C767A9" w:rsidRDefault="00DA7B01" w:rsidP="00DA7B01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7A9">
        <w:rPr>
          <w:rFonts w:ascii="Times New Roman" w:eastAsia="Times New Roman" w:hAnsi="Times New Roman" w:cs="Times New Roman"/>
          <w:i/>
          <w:sz w:val="24"/>
          <w:szCs w:val="24"/>
        </w:rPr>
        <w:t>недостаточное или неполноценное питание;</w:t>
      </w:r>
    </w:p>
    <w:p w:rsidR="00033A71" w:rsidRPr="00C767A9" w:rsidRDefault="009F15A0" w:rsidP="00DA7B01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7A9">
        <w:rPr>
          <w:rFonts w:ascii="Times New Roman" w:eastAsia="Times New Roman" w:hAnsi="Times New Roman" w:cs="Times New Roman"/>
          <w:i/>
          <w:sz w:val="24"/>
          <w:szCs w:val="24"/>
        </w:rPr>
        <w:t>наркомания;</w:t>
      </w:r>
    </w:p>
    <w:p w:rsidR="009F15A0" w:rsidRPr="00C767A9" w:rsidRDefault="009F15A0" w:rsidP="00DA7B01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7A9">
        <w:rPr>
          <w:rFonts w:ascii="Times New Roman" w:eastAsia="Times New Roman" w:hAnsi="Times New Roman" w:cs="Times New Roman"/>
          <w:i/>
          <w:sz w:val="24"/>
          <w:szCs w:val="24"/>
        </w:rPr>
        <w:t>ВИЧ-инфицированность;</w:t>
      </w:r>
    </w:p>
    <w:p w:rsidR="009F15A0" w:rsidRPr="00C767A9" w:rsidRDefault="009F15A0" w:rsidP="00DA7B01">
      <w:pPr>
        <w:pStyle w:val="a6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7A9">
        <w:rPr>
          <w:rFonts w:ascii="Times New Roman" w:eastAsia="Times New Roman" w:hAnsi="Times New Roman" w:cs="Times New Roman"/>
          <w:i/>
          <w:sz w:val="24"/>
          <w:szCs w:val="24"/>
        </w:rPr>
        <w:t>Наличие сопутствующих заболеваний (диабет, язвенная болезнь желудка и 12-ти перстной кишки, хронические неспецифические болезни лёгких).</w:t>
      </w:r>
    </w:p>
    <w:p w:rsidR="002113D8" w:rsidRPr="00C767A9" w:rsidRDefault="000A3C57" w:rsidP="000A3C5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767A9">
        <w:rPr>
          <w:rFonts w:ascii="Times New Roman" w:eastAsia="Times New Roman" w:hAnsi="Times New Roman" w:cs="Times New Roman"/>
          <w:sz w:val="24"/>
          <w:szCs w:val="24"/>
        </w:rPr>
        <w:t>Дети, подростки, беременные женщины и пожилые люди  более подвержены инфекции.</w:t>
      </w:r>
      <w:r w:rsidR="00BD3EB1" w:rsidRPr="00C76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3C56" w:rsidRDefault="002113D8" w:rsidP="00601D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C767A9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lastRenderedPageBreak/>
        <w:t>Симпто</w:t>
      </w:r>
      <w:r w:rsidR="00E11035" w:rsidRPr="00C767A9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мы, характерные для туберкулёз</w:t>
      </w:r>
      <w:r w:rsidR="00053C5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а</w:t>
      </w:r>
    </w:p>
    <w:p w:rsidR="00BD5C42" w:rsidRDefault="00BD5C42" w:rsidP="00601D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4"/>
        <w:gridCol w:w="3096"/>
      </w:tblGrid>
      <w:tr w:rsidR="006601B6" w:rsidTr="00BD5C42">
        <w:tc>
          <w:tcPr>
            <w:tcW w:w="4334" w:type="dxa"/>
          </w:tcPr>
          <w:p w:rsidR="006601B6" w:rsidRPr="006F22E2" w:rsidRDefault="006601B6" w:rsidP="006601B6">
            <w:pPr>
              <w:pStyle w:val="a6"/>
              <w:numPr>
                <w:ilvl w:val="0"/>
                <w:numId w:val="8"/>
              </w:numPr>
              <w:ind w:left="426" w:firstLine="0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2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Покашливание или кашель   </w:t>
            </w:r>
          </w:p>
          <w:p w:rsidR="00371002" w:rsidRDefault="00371002" w:rsidP="006601B6">
            <w:pPr>
              <w:ind w:left="426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6601B6" w:rsidRPr="00053C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продолжающийся более 2-3</w:t>
            </w:r>
          </w:p>
          <w:p w:rsidR="006601B6" w:rsidRPr="00C767A9" w:rsidRDefault="006601B6" w:rsidP="00EF6BEB">
            <w:pPr>
              <w:ind w:left="426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3C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10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EF6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недель и более</w:t>
            </w:r>
            <w:r w:rsidRPr="00C76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6601B6" w:rsidRPr="00C767A9" w:rsidRDefault="006601B6" w:rsidP="006601B6">
            <w:pPr>
              <w:pStyle w:val="a6"/>
              <w:numPr>
                <w:ilvl w:val="0"/>
                <w:numId w:val="8"/>
              </w:numPr>
              <w:ind w:left="426" w:firstLine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боли в груди;</w:t>
            </w:r>
          </w:p>
          <w:p w:rsidR="00371002" w:rsidRDefault="006601B6" w:rsidP="006601B6">
            <w:pPr>
              <w:pStyle w:val="a6"/>
              <w:numPr>
                <w:ilvl w:val="0"/>
                <w:numId w:val="8"/>
              </w:numPr>
              <w:ind w:left="426" w:firstLine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откашливание слизистой или</w:t>
            </w:r>
          </w:p>
          <w:p w:rsidR="00371002" w:rsidRDefault="00371002" w:rsidP="00371002">
            <w:pPr>
              <w:pStyle w:val="a6"/>
              <w:ind w:left="426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6601B6" w:rsidRPr="00C76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гнойной </w:t>
            </w:r>
            <w:r w:rsidR="006601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="006601B6" w:rsidRPr="00C76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окроты, иногда </w:t>
            </w:r>
            <w:proofErr w:type="gramStart"/>
            <w:r w:rsidR="006601B6" w:rsidRPr="00C76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</w:p>
          <w:p w:rsidR="006601B6" w:rsidRPr="00C767A9" w:rsidRDefault="00371002" w:rsidP="00371002">
            <w:pPr>
              <w:pStyle w:val="a6"/>
              <w:ind w:left="426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6601B6" w:rsidRPr="00C76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кровью;</w:t>
            </w:r>
          </w:p>
          <w:p w:rsidR="00371002" w:rsidRDefault="006601B6" w:rsidP="006601B6">
            <w:pPr>
              <w:pStyle w:val="a6"/>
              <w:numPr>
                <w:ilvl w:val="0"/>
                <w:numId w:val="8"/>
              </w:numPr>
              <w:ind w:left="426" w:firstLine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быстрая утомляемость  и</w:t>
            </w:r>
          </w:p>
          <w:p w:rsidR="006601B6" w:rsidRPr="00C767A9" w:rsidRDefault="00371002" w:rsidP="00371002">
            <w:pPr>
              <w:pStyle w:val="a6"/>
              <w:ind w:left="426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BD5C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общая </w:t>
            </w:r>
            <w:r w:rsidR="006601B6" w:rsidRPr="00C76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слабость;</w:t>
            </w:r>
          </w:p>
          <w:p w:rsidR="00371002" w:rsidRDefault="006601B6" w:rsidP="006601B6">
            <w:pPr>
              <w:pStyle w:val="a6"/>
              <w:numPr>
                <w:ilvl w:val="0"/>
                <w:numId w:val="8"/>
              </w:numPr>
              <w:ind w:left="426" w:firstLine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плохой аппетит и снижение</w:t>
            </w:r>
          </w:p>
          <w:p w:rsidR="006601B6" w:rsidRPr="00C767A9" w:rsidRDefault="00371002" w:rsidP="00371002">
            <w:pPr>
              <w:pStyle w:val="a6"/>
              <w:ind w:left="426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6601B6" w:rsidRPr="00C76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массы тела;</w:t>
            </w:r>
          </w:p>
          <w:p w:rsidR="00371002" w:rsidRDefault="006601B6" w:rsidP="006601B6">
            <w:pPr>
              <w:pStyle w:val="a6"/>
              <w:numPr>
                <w:ilvl w:val="0"/>
                <w:numId w:val="8"/>
              </w:numPr>
              <w:ind w:left="426" w:firstLine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появление одышки </w:t>
            </w:r>
            <w:proofErr w:type="gramStart"/>
            <w:r w:rsidRPr="00C76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</w:t>
            </w:r>
            <w:proofErr w:type="gramEnd"/>
          </w:p>
          <w:p w:rsidR="006601B6" w:rsidRDefault="00371002" w:rsidP="00371002">
            <w:pPr>
              <w:pStyle w:val="a6"/>
              <w:ind w:left="426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6601B6" w:rsidRPr="00C76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небольших физических </w:t>
            </w:r>
            <w:proofErr w:type="gramStart"/>
            <w:r w:rsidR="006601B6" w:rsidRPr="00C76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нагрузках</w:t>
            </w:r>
            <w:proofErr w:type="gramEnd"/>
            <w:r w:rsidR="006601B6" w:rsidRPr="00C76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3096" w:type="dxa"/>
          </w:tcPr>
          <w:p w:rsidR="006601B6" w:rsidRDefault="006601B6" w:rsidP="006601B6">
            <w:pPr>
              <w:jc w:val="right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01B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809256" cy="1984763"/>
                  <wp:effectExtent l="19050" t="0" r="494" b="0"/>
                  <wp:docPr id="6" name="Рисунок 1" descr="C:\Users\Мартиросова\Desktop\Работа в редак-издат. отделе\Памятки, буклеты\Картинки для памяток\ТУБЕРКУЛЁЗ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тиросова\Desktop\Работа в редак-издат. отделе\Памятки, буклеты\Картинки для памяток\ТУБЕРКУЛЁЗ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256" cy="1984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2E8" w:rsidRPr="00C767A9" w:rsidRDefault="009002E8" w:rsidP="006601B6">
      <w:pPr>
        <w:pStyle w:val="a6"/>
        <w:numPr>
          <w:ilvl w:val="0"/>
          <w:numId w:val="8"/>
        </w:numPr>
        <w:spacing w:after="0" w:line="240" w:lineRule="auto"/>
        <w:ind w:left="426" w:firstLine="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7A9">
        <w:rPr>
          <w:rFonts w:ascii="Times New Roman" w:eastAsia="Times New Roman" w:hAnsi="Times New Roman" w:cs="Times New Roman"/>
          <w:i/>
          <w:sz w:val="24"/>
          <w:szCs w:val="24"/>
        </w:rPr>
        <w:t>периодическое повышение температуры тела, озноб;</w:t>
      </w:r>
    </w:p>
    <w:p w:rsidR="00371002" w:rsidRDefault="009953E0" w:rsidP="006601B6">
      <w:pPr>
        <w:pStyle w:val="a6"/>
        <w:numPr>
          <w:ilvl w:val="0"/>
          <w:numId w:val="8"/>
        </w:numPr>
        <w:spacing w:after="0" w:line="240" w:lineRule="auto"/>
        <w:ind w:left="426" w:firstLine="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7A9">
        <w:rPr>
          <w:rFonts w:ascii="Times New Roman" w:eastAsia="Times New Roman" w:hAnsi="Times New Roman" w:cs="Times New Roman"/>
          <w:i/>
          <w:sz w:val="24"/>
          <w:szCs w:val="24"/>
        </w:rPr>
        <w:t>повышенная потливость, особенно под утро и в ос</w:t>
      </w:r>
      <w:r w:rsidR="00F77C7F" w:rsidRPr="00C767A9">
        <w:rPr>
          <w:rFonts w:ascii="Times New Roman" w:eastAsia="Times New Roman" w:hAnsi="Times New Roman" w:cs="Times New Roman"/>
          <w:i/>
          <w:sz w:val="24"/>
          <w:szCs w:val="24"/>
        </w:rPr>
        <w:t xml:space="preserve">новном </w:t>
      </w:r>
      <w:proofErr w:type="gramStart"/>
      <w:r w:rsidR="00F77C7F" w:rsidRPr="00C767A9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</w:p>
    <w:p w:rsidR="009002E8" w:rsidRPr="00C767A9" w:rsidRDefault="00371002" w:rsidP="00371002">
      <w:pPr>
        <w:pStyle w:val="a6"/>
        <w:spacing w:after="0" w:line="240" w:lineRule="auto"/>
        <w:ind w:left="42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F77C7F" w:rsidRPr="00C767A9">
        <w:rPr>
          <w:rFonts w:ascii="Times New Roman" w:eastAsia="Times New Roman" w:hAnsi="Times New Roman" w:cs="Times New Roman"/>
          <w:i/>
          <w:sz w:val="24"/>
          <w:szCs w:val="24"/>
        </w:rPr>
        <w:t xml:space="preserve"> верхней части туловища;</w:t>
      </w:r>
    </w:p>
    <w:p w:rsidR="00F77C7F" w:rsidRPr="00C767A9" w:rsidRDefault="00F77C7F" w:rsidP="006601B6">
      <w:pPr>
        <w:pStyle w:val="a6"/>
        <w:numPr>
          <w:ilvl w:val="0"/>
          <w:numId w:val="8"/>
        </w:numPr>
        <w:spacing w:after="0" w:line="240" w:lineRule="auto"/>
        <w:ind w:left="426" w:firstLine="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7A9">
        <w:rPr>
          <w:rFonts w:ascii="Times New Roman" w:eastAsia="Times New Roman" w:hAnsi="Times New Roman" w:cs="Times New Roman"/>
          <w:i/>
          <w:sz w:val="24"/>
          <w:szCs w:val="24"/>
        </w:rPr>
        <w:t>увеличение периферических лимфатических узлов.</w:t>
      </w:r>
    </w:p>
    <w:p w:rsidR="008A1D8F" w:rsidRPr="00C767A9" w:rsidRDefault="008A1D8F" w:rsidP="008A1D8F">
      <w:pPr>
        <w:pStyle w:val="a6"/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1D8F" w:rsidRDefault="008A1D8F" w:rsidP="00C445E6">
      <w:pPr>
        <w:pStyle w:val="a6"/>
        <w:spacing w:after="0" w:line="240" w:lineRule="auto"/>
        <w:ind w:left="1068"/>
        <w:jc w:val="center"/>
        <w:textAlignment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C767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ВНИМАНИЕ</w:t>
      </w:r>
      <w:r w:rsidR="00C445E6" w:rsidRPr="00C767A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!!!</w:t>
      </w:r>
    </w:p>
    <w:p w:rsidR="0068714A" w:rsidRDefault="008A1D8F" w:rsidP="00C445E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7A9">
        <w:rPr>
          <w:rFonts w:ascii="Times New Roman" w:eastAsia="Times New Roman" w:hAnsi="Times New Roman" w:cs="Times New Roman"/>
          <w:b/>
          <w:sz w:val="24"/>
          <w:szCs w:val="24"/>
        </w:rPr>
        <w:t>При сохранении</w:t>
      </w:r>
      <w:r w:rsidR="00C445E6" w:rsidRPr="00C767A9">
        <w:rPr>
          <w:rFonts w:ascii="Times New Roman" w:eastAsia="Times New Roman" w:hAnsi="Times New Roman" w:cs="Times New Roman"/>
          <w:b/>
          <w:sz w:val="24"/>
          <w:szCs w:val="24"/>
        </w:rPr>
        <w:t xml:space="preserve"> хотя </w:t>
      </w:r>
      <w:r w:rsidR="007F23CE" w:rsidRPr="00C767A9">
        <w:rPr>
          <w:rFonts w:ascii="Times New Roman" w:eastAsia="Times New Roman" w:hAnsi="Times New Roman" w:cs="Times New Roman"/>
          <w:b/>
          <w:sz w:val="24"/>
          <w:szCs w:val="24"/>
        </w:rPr>
        <w:t xml:space="preserve">бы одного из перечисленных </w:t>
      </w:r>
      <w:r w:rsidR="00C445E6" w:rsidRPr="00C767A9">
        <w:rPr>
          <w:rFonts w:ascii="Times New Roman" w:eastAsia="Times New Roman" w:hAnsi="Times New Roman" w:cs="Times New Roman"/>
          <w:b/>
          <w:sz w:val="24"/>
          <w:szCs w:val="24"/>
        </w:rPr>
        <w:t>симптомов в течение трёх недель необходимо срочно обратиться к участковому врачу-терапевту по месту жительства, детям к участковому врачу-педиатру. В случае подозрения</w:t>
      </w:r>
      <w:r w:rsidR="007F23CE" w:rsidRPr="00C767A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туберкулёз</w:t>
      </w:r>
      <w:r w:rsidR="00C445E6" w:rsidRPr="00C767A9">
        <w:rPr>
          <w:rFonts w:ascii="Times New Roman" w:eastAsia="Times New Roman" w:hAnsi="Times New Roman" w:cs="Times New Roman"/>
          <w:b/>
          <w:sz w:val="24"/>
          <w:szCs w:val="24"/>
        </w:rPr>
        <w:t xml:space="preserve"> пациенту рекомендуют сделать флюорографию, рентген грудной клетки и сдать анализ мокроты. Во всех подозрительных случаях пациента направляют в туберкулёзный диспансер для дополнительной диагностики и лечения.</w:t>
      </w:r>
    </w:p>
    <w:p w:rsidR="00EF6BEB" w:rsidRDefault="00EF6BEB" w:rsidP="00C445E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14A" w:rsidRPr="00C767A9" w:rsidRDefault="0068714A" w:rsidP="00F52983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C767A9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Профилактика</w:t>
      </w:r>
      <w:r w:rsidR="00F52983" w:rsidRPr="00C767A9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  <w:r w:rsidRPr="00C767A9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туберкулёза</w:t>
      </w:r>
    </w:p>
    <w:p w:rsidR="00C445E6" w:rsidRPr="00C767A9" w:rsidRDefault="00003A0F" w:rsidP="00C445E6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767A9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туберкулёз остаётся одной из основных причин смертности от инфекционных заболеваний, и поэтому его профилактика очень актуальна. Профилактика туберкулёза предусматривает меры, направленные на предупреждение распространения этого заболевания. </w:t>
      </w:r>
    </w:p>
    <w:sectPr w:rsidR="00C445E6" w:rsidRPr="00C767A9" w:rsidSect="00FA5C9A">
      <w:pgSz w:w="16838" w:h="11906" w:orient="landscape"/>
      <w:pgMar w:top="851" w:right="568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C6"/>
    <w:multiLevelType w:val="hybridMultilevel"/>
    <w:tmpl w:val="E4506B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6D05"/>
    <w:multiLevelType w:val="multilevel"/>
    <w:tmpl w:val="7F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83422"/>
    <w:multiLevelType w:val="hybridMultilevel"/>
    <w:tmpl w:val="32960818"/>
    <w:lvl w:ilvl="0" w:tplc="60924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095659"/>
    <w:multiLevelType w:val="hybridMultilevel"/>
    <w:tmpl w:val="083AE28E"/>
    <w:lvl w:ilvl="0" w:tplc="0FA0BA6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5717B3"/>
    <w:multiLevelType w:val="hybridMultilevel"/>
    <w:tmpl w:val="8312A8EC"/>
    <w:lvl w:ilvl="0" w:tplc="AB161BB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64C4D73"/>
    <w:multiLevelType w:val="hybridMultilevel"/>
    <w:tmpl w:val="F31C253C"/>
    <w:lvl w:ilvl="0" w:tplc="0FA0C72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C95717"/>
    <w:multiLevelType w:val="hybridMultilevel"/>
    <w:tmpl w:val="7C625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0698B"/>
    <w:multiLevelType w:val="hybridMultilevel"/>
    <w:tmpl w:val="2C74D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0613"/>
    <w:rsid w:val="00003A0F"/>
    <w:rsid w:val="00033A71"/>
    <w:rsid w:val="000502A6"/>
    <w:rsid w:val="0005351C"/>
    <w:rsid w:val="00053C56"/>
    <w:rsid w:val="000738A9"/>
    <w:rsid w:val="000A3C57"/>
    <w:rsid w:val="000C0162"/>
    <w:rsid w:val="000D103E"/>
    <w:rsid w:val="000D25C7"/>
    <w:rsid w:val="000D5C3F"/>
    <w:rsid w:val="000E395C"/>
    <w:rsid w:val="000F324B"/>
    <w:rsid w:val="0011582C"/>
    <w:rsid w:val="0011676F"/>
    <w:rsid w:val="00134054"/>
    <w:rsid w:val="00135A9A"/>
    <w:rsid w:val="00141D2D"/>
    <w:rsid w:val="001511AB"/>
    <w:rsid w:val="00156D84"/>
    <w:rsid w:val="0016226C"/>
    <w:rsid w:val="0016252A"/>
    <w:rsid w:val="00163EF3"/>
    <w:rsid w:val="001671AE"/>
    <w:rsid w:val="00177DF3"/>
    <w:rsid w:val="001851C1"/>
    <w:rsid w:val="001917B3"/>
    <w:rsid w:val="001B115C"/>
    <w:rsid w:val="001C4B34"/>
    <w:rsid w:val="001E06D5"/>
    <w:rsid w:val="001E2923"/>
    <w:rsid w:val="0021021D"/>
    <w:rsid w:val="002113D8"/>
    <w:rsid w:val="00213668"/>
    <w:rsid w:val="00223858"/>
    <w:rsid w:val="00230A43"/>
    <w:rsid w:val="0023793E"/>
    <w:rsid w:val="0025628B"/>
    <w:rsid w:val="002633F1"/>
    <w:rsid w:val="00270D9A"/>
    <w:rsid w:val="002714B9"/>
    <w:rsid w:val="00274254"/>
    <w:rsid w:val="002A0925"/>
    <w:rsid w:val="002A69D8"/>
    <w:rsid w:val="002C4D0A"/>
    <w:rsid w:val="002D4383"/>
    <w:rsid w:val="002D6C91"/>
    <w:rsid w:val="002E07CA"/>
    <w:rsid w:val="00306771"/>
    <w:rsid w:val="00310628"/>
    <w:rsid w:val="00312AF2"/>
    <w:rsid w:val="00323C80"/>
    <w:rsid w:val="00330D99"/>
    <w:rsid w:val="00333214"/>
    <w:rsid w:val="003406CA"/>
    <w:rsid w:val="003521D7"/>
    <w:rsid w:val="00365238"/>
    <w:rsid w:val="00371002"/>
    <w:rsid w:val="00393DA2"/>
    <w:rsid w:val="003A13E9"/>
    <w:rsid w:val="003B433F"/>
    <w:rsid w:val="003B564F"/>
    <w:rsid w:val="003D0753"/>
    <w:rsid w:val="003F37AD"/>
    <w:rsid w:val="003F707D"/>
    <w:rsid w:val="0040349F"/>
    <w:rsid w:val="00425348"/>
    <w:rsid w:val="00445B07"/>
    <w:rsid w:val="00460910"/>
    <w:rsid w:val="004858B8"/>
    <w:rsid w:val="00487762"/>
    <w:rsid w:val="00492593"/>
    <w:rsid w:val="004C058E"/>
    <w:rsid w:val="004E7016"/>
    <w:rsid w:val="004F6764"/>
    <w:rsid w:val="00501574"/>
    <w:rsid w:val="00502FC9"/>
    <w:rsid w:val="005211D2"/>
    <w:rsid w:val="00547EA0"/>
    <w:rsid w:val="00552E81"/>
    <w:rsid w:val="00574055"/>
    <w:rsid w:val="005940F4"/>
    <w:rsid w:val="005B05A0"/>
    <w:rsid w:val="005C2441"/>
    <w:rsid w:val="005D72F4"/>
    <w:rsid w:val="005E245B"/>
    <w:rsid w:val="005F1A18"/>
    <w:rsid w:val="006004AC"/>
    <w:rsid w:val="00601D64"/>
    <w:rsid w:val="00601E48"/>
    <w:rsid w:val="00603412"/>
    <w:rsid w:val="00612613"/>
    <w:rsid w:val="00616015"/>
    <w:rsid w:val="0064315F"/>
    <w:rsid w:val="006510A3"/>
    <w:rsid w:val="006601B6"/>
    <w:rsid w:val="00660C0D"/>
    <w:rsid w:val="0066149D"/>
    <w:rsid w:val="006852E4"/>
    <w:rsid w:val="0068714A"/>
    <w:rsid w:val="00690E91"/>
    <w:rsid w:val="006B45B9"/>
    <w:rsid w:val="006C06A2"/>
    <w:rsid w:val="006D24CC"/>
    <w:rsid w:val="006E2C14"/>
    <w:rsid w:val="006E31CA"/>
    <w:rsid w:val="006E4EDF"/>
    <w:rsid w:val="006E555F"/>
    <w:rsid w:val="006E6528"/>
    <w:rsid w:val="006F22E2"/>
    <w:rsid w:val="00700072"/>
    <w:rsid w:val="007006E5"/>
    <w:rsid w:val="0070224B"/>
    <w:rsid w:val="00732093"/>
    <w:rsid w:val="00733026"/>
    <w:rsid w:val="007334D5"/>
    <w:rsid w:val="0074753B"/>
    <w:rsid w:val="00770FC8"/>
    <w:rsid w:val="00780613"/>
    <w:rsid w:val="00797070"/>
    <w:rsid w:val="007A6FEE"/>
    <w:rsid w:val="007E0C1D"/>
    <w:rsid w:val="007F0936"/>
    <w:rsid w:val="007F23CE"/>
    <w:rsid w:val="007F52E4"/>
    <w:rsid w:val="00802D12"/>
    <w:rsid w:val="00805C0D"/>
    <w:rsid w:val="00823081"/>
    <w:rsid w:val="00826020"/>
    <w:rsid w:val="00830638"/>
    <w:rsid w:val="00832833"/>
    <w:rsid w:val="00833FB9"/>
    <w:rsid w:val="008345C1"/>
    <w:rsid w:val="008520E6"/>
    <w:rsid w:val="0089532D"/>
    <w:rsid w:val="00895FDE"/>
    <w:rsid w:val="008A1080"/>
    <w:rsid w:val="008A1D8F"/>
    <w:rsid w:val="008C4E90"/>
    <w:rsid w:val="008E12C3"/>
    <w:rsid w:val="009002E8"/>
    <w:rsid w:val="009073F1"/>
    <w:rsid w:val="00911D3C"/>
    <w:rsid w:val="009177BF"/>
    <w:rsid w:val="009272A4"/>
    <w:rsid w:val="00932666"/>
    <w:rsid w:val="00937081"/>
    <w:rsid w:val="009463F2"/>
    <w:rsid w:val="00946712"/>
    <w:rsid w:val="0097329C"/>
    <w:rsid w:val="009946FD"/>
    <w:rsid w:val="009953E0"/>
    <w:rsid w:val="009B0560"/>
    <w:rsid w:val="009B0FD9"/>
    <w:rsid w:val="009D3D64"/>
    <w:rsid w:val="009D75D0"/>
    <w:rsid w:val="009F15A0"/>
    <w:rsid w:val="00A10445"/>
    <w:rsid w:val="00A11D62"/>
    <w:rsid w:val="00A179E4"/>
    <w:rsid w:val="00A42390"/>
    <w:rsid w:val="00A46334"/>
    <w:rsid w:val="00A734EE"/>
    <w:rsid w:val="00A9370E"/>
    <w:rsid w:val="00AA7DBE"/>
    <w:rsid w:val="00AB5805"/>
    <w:rsid w:val="00AD2854"/>
    <w:rsid w:val="00AE1572"/>
    <w:rsid w:val="00AF48D5"/>
    <w:rsid w:val="00B073B9"/>
    <w:rsid w:val="00B111D5"/>
    <w:rsid w:val="00B15AE6"/>
    <w:rsid w:val="00B57793"/>
    <w:rsid w:val="00B80FCA"/>
    <w:rsid w:val="00BC0462"/>
    <w:rsid w:val="00BC2B32"/>
    <w:rsid w:val="00BC6317"/>
    <w:rsid w:val="00BD3EB1"/>
    <w:rsid w:val="00BD5413"/>
    <w:rsid w:val="00BD5C42"/>
    <w:rsid w:val="00BD7FD4"/>
    <w:rsid w:val="00C15C99"/>
    <w:rsid w:val="00C2541C"/>
    <w:rsid w:val="00C332DA"/>
    <w:rsid w:val="00C33CC0"/>
    <w:rsid w:val="00C371DB"/>
    <w:rsid w:val="00C445E6"/>
    <w:rsid w:val="00C47A93"/>
    <w:rsid w:val="00C767A9"/>
    <w:rsid w:val="00C846E5"/>
    <w:rsid w:val="00C84B6E"/>
    <w:rsid w:val="00CD472F"/>
    <w:rsid w:val="00CD4775"/>
    <w:rsid w:val="00CE5DC7"/>
    <w:rsid w:val="00D05658"/>
    <w:rsid w:val="00D12BCB"/>
    <w:rsid w:val="00D13ED3"/>
    <w:rsid w:val="00D2274C"/>
    <w:rsid w:val="00D33142"/>
    <w:rsid w:val="00D37F4B"/>
    <w:rsid w:val="00D64BE3"/>
    <w:rsid w:val="00D7125C"/>
    <w:rsid w:val="00D748E4"/>
    <w:rsid w:val="00D86BE6"/>
    <w:rsid w:val="00D93116"/>
    <w:rsid w:val="00D95156"/>
    <w:rsid w:val="00DA7B01"/>
    <w:rsid w:val="00DB1365"/>
    <w:rsid w:val="00DB5902"/>
    <w:rsid w:val="00DC39F2"/>
    <w:rsid w:val="00DD28EC"/>
    <w:rsid w:val="00DE402C"/>
    <w:rsid w:val="00DE6723"/>
    <w:rsid w:val="00DF244E"/>
    <w:rsid w:val="00E067D2"/>
    <w:rsid w:val="00E11035"/>
    <w:rsid w:val="00E14991"/>
    <w:rsid w:val="00E26D58"/>
    <w:rsid w:val="00E409C7"/>
    <w:rsid w:val="00E44D5A"/>
    <w:rsid w:val="00E523D0"/>
    <w:rsid w:val="00E539CC"/>
    <w:rsid w:val="00E752DD"/>
    <w:rsid w:val="00EB2BBC"/>
    <w:rsid w:val="00EE041B"/>
    <w:rsid w:val="00EF6BEB"/>
    <w:rsid w:val="00F165AD"/>
    <w:rsid w:val="00F2420F"/>
    <w:rsid w:val="00F312FF"/>
    <w:rsid w:val="00F346C1"/>
    <w:rsid w:val="00F52983"/>
    <w:rsid w:val="00F61AD8"/>
    <w:rsid w:val="00F74CC5"/>
    <w:rsid w:val="00F77C7F"/>
    <w:rsid w:val="00F80AD1"/>
    <w:rsid w:val="00F905CE"/>
    <w:rsid w:val="00FA3231"/>
    <w:rsid w:val="00FA5C9A"/>
    <w:rsid w:val="00FC2CD9"/>
    <w:rsid w:val="00FC5B6A"/>
    <w:rsid w:val="00FD4D75"/>
    <w:rsid w:val="00FD5DBE"/>
    <w:rsid w:val="00FD6D9A"/>
    <w:rsid w:val="00FE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vote-count1">
    <w:name w:val="extravote-count1"/>
    <w:basedOn w:val="a0"/>
    <w:rsid w:val="00780613"/>
  </w:style>
  <w:style w:type="paragraph" w:styleId="a4">
    <w:name w:val="Balloon Text"/>
    <w:basedOn w:val="a"/>
    <w:link w:val="a5"/>
    <w:uiPriority w:val="99"/>
    <w:semiHidden/>
    <w:unhideWhenUsed/>
    <w:rsid w:val="007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7016"/>
    <w:pPr>
      <w:ind w:left="720"/>
      <w:contextualSpacing/>
    </w:pPr>
  </w:style>
  <w:style w:type="table" w:styleId="a7">
    <w:name w:val="Table Grid"/>
    <w:basedOn w:val="a1"/>
    <w:uiPriority w:val="59"/>
    <w:rsid w:val="0066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46">
              <w:marLeft w:val="0"/>
              <w:marRight w:val="0"/>
              <w:marTop w:val="8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89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85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9163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8EE36-C77A-46BD-8BD7-FC7D2A4B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438</cp:revision>
  <cp:lastPrinted>2016-03-23T09:30:00Z</cp:lastPrinted>
  <dcterms:created xsi:type="dcterms:W3CDTF">2013-07-10T12:34:00Z</dcterms:created>
  <dcterms:modified xsi:type="dcterms:W3CDTF">2016-03-23T09:31:00Z</dcterms:modified>
</cp:coreProperties>
</file>