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FE" w:rsidRDefault="00AE79FE" w:rsidP="000263DD">
      <w:pPr>
        <w:spacing w:after="0" w:line="240" w:lineRule="auto"/>
        <w:jc w:val="center"/>
        <w:outlineLvl w:val="0"/>
        <w:rPr>
          <w:rFonts w:ascii="Times New Roman" w:eastAsia="Times New Roman" w:hAnsi="Times New Roman" w:cs="Times New Roman"/>
          <w:b/>
          <w:bCs/>
          <w:kern w:val="36"/>
          <w:sz w:val="18"/>
          <w:szCs w:val="18"/>
          <w:lang w:eastAsia="ru-RU"/>
        </w:rPr>
      </w:pPr>
    </w:p>
    <w:p w:rsidR="001E02FB" w:rsidRPr="00AE79FE" w:rsidRDefault="001E02FB" w:rsidP="001E02F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неизлечимая. Сопутствующие психологическому стрессу отрицательные эмоции, отрешенность или депрессия могут усугубить течение болезни.</w:t>
      </w:r>
    </w:p>
    <w:p w:rsidR="001E02FB" w:rsidRPr="00AE79FE" w:rsidRDefault="001E02FB" w:rsidP="001E02FB">
      <w:pPr>
        <w:spacing w:after="0" w:line="240" w:lineRule="auto"/>
        <w:ind w:firstLine="708"/>
        <w:jc w:val="both"/>
        <w:rPr>
          <w:rFonts w:ascii="Times New Roman" w:eastAsia="Times New Roman" w:hAnsi="Times New Roman" w:cs="Times New Roman"/>
          <w:sz w:val="18"/>
          <w:szCs w:val="18"/>
          <w:lang w:eastAsia="ru-RU"/>
        </w:rPr>
      </w:pPr>
      <w:proofErr w:type="gramStart"/>
      <w:r w:rsidRPr="00AE79FE">
        <w:rPr>
          <w:rFonts w:ascii="Times New Roman" w:eastAsia="Times New Roman" w:hAnsi="Times New Roman" w:cs="Times New Roman"/>
          <w:sz w:val="18"/>
          <w:szCs w:val="18"/>
          <w:lang w:eastAsia="ru-RU"/>
        </w:rPr>
        <w:t>Имеющиеся в мировой научной литературе сведения о влиянии психологического стресса на онкологических больных свидетельствуют, что не только течение заболевания, но и социально-психологическая реабилитация больного, возвращение его к активной полноценной жизни в семье и обществе, снижение риска повторного заболевания, во многом зависит от отношения человека к болезни, его душевного состояния, воли, активной позиции, направленной на борьбу с недугом.</w:t>
      </w:r>
      <w:proofErr w:type="gramEnd"/>
    </w:p>
    <w:p w:rsidR="001E02FB" w:rsidRPr="00AE79FE" w:rsidRDefault="001E02FB" w:rsidP="001E02FB">
      <w:pPr>
        <w:spacing w:after="0" w:line="240" w:lineRule="auto"/>
        <w:jc w:val="both"/>
        <w:rPr>
          <w:rFonts w:ascii="Times New Roman" w:eastAsia="Times New Roman" w:hAnsi="Times New Roman" w:cs="Times New Roman"/>
          <w:b/>
          <w:sz w:val="18"/>
          <w:szCs w:val="18"/>
          <w:lang w:eastAsia="ru-RU"/>
        </w:rPr>
      </w:pPr>
    </w:p>
    <w:p w:rsidR="001E02FB" w:rsidRDefault="001E02FB" w:rsidP="001E02FB">
      <w:pPr>
        <w:spacing w:after="0" w:line="240" w:lineRule="auto"/>
        <w:jc w:val="center"/>
        <w:rPr>
          <w:rFonts w:ascii="Times New Roman" w:eastAsia="Times New Roman" w:hAnsi="Times New Roman" w:cs="Times New Roman"/>
          <w:b/>
          <w:color w:val="00B050"/>
          <w:sz w:val="18"/>
          <w:szCs w:val="18"/>
          <w:lang w:eastAsia="ru-RU"/>
        </w:rPr>
      </w:pPr>
      <w:proofErr w:type="gramStart"/>
      <w:r w:rsidRPr="00137D5C">
        <w:rPr>
          <w:rFonts w:ascii="Times New Roman" w:eastAsia="Times New Roman" w:hAnsi="Times New Roman" w:cs="Times New Roman"/>
          <w:b/>
          <w:color w:val="00B050"/>
          <w:sz w:val="18"/>
          <w:szCs w:val="18"/>
          <w:lang w:eastAsia="ru-RU"/>
        </w:rPr>
        <w:t>Можно ли на практике снизить отрицательное действие психологического стресса, изменить негативный внутренний настрой на позитивный и психологически укрепить защитные силы организма?</w:t>
      </w:r>
      <w:proofErr w:type="gramEnd"/>
    </w:p>
    <w:p w:rsidR="001E02FB" w:rsidRPr="00AE79FE" w:rsidRDefault="001E02FB" w:rsidP="001E02F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 xml:space="preserve">В разных странах мира, в специализированных лечебных учреждениях и при общественных онкологических организациях с онкологическими пациентами работают </w:t>
      </w:r>
      <w:proofErr w:type="spellStart"/>
      <w:r w:rsidRPr="00AE79FE">
        <w:rPr>
          <w:rFonts w:ascii="Times New Roman" w:eastAsia="Times New Roman" w:hAnsi="Times New Roman" w:cs="Times New Roman"/>
          <w:b/>
          <w:i/>
          <w:sz w:val="18"/>
          <w:szCs w:val="18"/>
          <w:lang w:eastAsia="ru-RU"/>
        </w:rPr>
        <w:t>онкопсихологи</w:t>
      </w:r>
      <w:proofErr w:type="spellEnd"/>
      <w:r w:rsidRPr="00AE79FE">
        <w:rPr>
          <w:rFonts w:ascii="Times New Roman" w:eastAsia="Times New Roman" w:hAnsi="Times New Roman" w:cs="Times New Roman"/>
          <w:sz w:val="18"/>
          <w:szCs w:val="18"/>
          <w:lang w:eastAsia="ru-RU"/>
        </w:rPr>
        <w:t xml:space="preserve">. Они оказывают эффективную помощь онкологическим больным в преодолении стресса на разных стадиях клинического и поликлинического лечения, при прохождении лучевой и химиотерапии, а также после прекращения лечения в процессе реабилитации. Снимая вредное воздействие психологического стресса на здоровье, помогая изменить психологический настрой и отношение пациента к болезни, укрепляя защитные силы организма, </w:t>
      </w:r>
      <w:proofErr w:type="spellStart"/>
      <w:r w:rsidRPr="00AE79FE">
        <w:rPr>
          <w:rFonts w:ascii="Times New Roman" w:eastAsia="Times New Roman" w:hAnsi="Times New Roman" w:cs="Times New Roman"/>
          <w:sz w:val="18"/>
          <w:szCs w:val="18"/>
          <w:lang w:eastAsia="ru-RU"/>
        </w:rPr>
        <w:t>онкопсихологи</w:t>
      </w:r>
      <w:proofErr w:type="spellEnd"/>
      <w:r w:rsidRPr="00AE79FE">
        <w:rPr>
          <w:rFonts w:ascii="Times New Roman" w:eastAsia="Times New Roman" w:hAnsi="Times New Roman" w:cs="Times New Roman"/>
          <w:sz w:val="18"/>
          <w:szCs w:val="18"/>
          <w:lang w:eastAsia="ru-RU"/>
        </w:rPr>
        <w:t xml:space="preserve"> способствуют более эффективному прохождению лечения, последующему восстановлению, возврату больных к активной, полноценной жизни, снижению риска повторного заболевания. Успешно работают </w:t>
      </w:r>
      <w:proofErr w:type="spellStart"/>
      <w:r w:rsidRPr="00AE79FE">
        <w:rPr>
          <w:rFonts w:ascii="Times New Roman" w:eastAsia="Times New Roman" w:hAnsi="Times New Roman" w:cs="Times New Roman"/>
          <w:sz w:val="18"/>
          <w:szCs w:val="18"/>
          <w:lang w:eastAsia="ru-RU"/>
        </w:rPr>
        <w:t>онкопсихологи</w:t>
      </w:r>
      <w:proofErr w:type="spellEnd"/>
      <w:r w:rsidRPr="00AE79FE">
        <w:rPr>
          <w:rFonts w:ascii="Times New Roman" w:eastAsia="Times New Roman" w:hAnsi="Times New Roman" w:cs="Times New Roman"/>
          <w:sz w:val="18"/>
          <w:szCs w:val="18"/>
          <w:lang w:eastAsia="ru-RU"/>
        </w:rPr>
        <w:t xml:space="preserve"> и в ряде городов России, в том числе и в Астрахани. Пациентам оказывается эффективная психологическая помощь в вопросах:</w:t>
      </w:r>
    </w:p>
    <w:p w:rsidR="001E02FB" w:rsidRPr="00AE79FE" w:rsidRDefault="001E02FB" w:rsidP="001E02FB">
      <w:pPr>
        <w:spacing w:after="0" w:line="240" w:lineRule="auto"/>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 преодоления негативного воздействия психологического стресса при прохождении противоопухолевого лечения и после его завершения;</w:t>
      </w:r>
    </w:p>
    <w:p w:rsidR="001E02FB" w:rsidRPr="00AE79FE" w:rsidRDefault="001E02FB" w:rsidP="001E02FB">
      <w:pPr>
        <w:spacing w:after="0" w:line="240" w:lineRule="auto"/>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 укрепления защитных сил организма и снижения риска повторного заболевания; </w:t>
      </w:r>
      <w:r w:rsidRPr="00AE79FE">
        <w:rPr>
          <w:rFonts w:ascii="Times New Roman" w:eastAsia="Times New Roman" w:hAnsi="Times New Roman" w:cs="Times New Roman"/>
          <w:sz w:val="18"/>
          <w:szCs w:val="18"/>
          <w:lang w:eastAsia="ru-RU"/>
        </w:rPr>
        <w:br/>
        <w:t>- обретения чувства психологической защищенности и стабильности и быстрейшего возвращения к активной жизни в семье и обществе.</w:t>
      </w:r>
    </w:p>
    <w:p w:rsidR="001E02FB" w:rsidRPr="00AE79FE" w:rsidRDefault="001E02FB" w:rsidP="001E02F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Хотелось бы обратить внимание на то, что человек, длительное время находящийся в состоянии психологического стресса, как правило, не осознает истощения нервной системы и не может его предотвратить. В этом случае лучше не рисковать и не пытаться самостоятельно преодолеть состояние стресса, а обратиться за помощью к психологу или психотерапевту.</w:t>
      </w:r>
    </w:p>
    <w:p w:rsidR="001E02FB" w:rsidRPr="00AE79FE" w:rsidRDefault="001E02FB" w:rsidP="001E02FB">
      <w:pPr>
        <w:spacing w:after="0" w:line="240" w:lineRule="auto"/>
        <w:ind w:firstLine="708"/>
        <w:jc w:val="both"/>
        <w:rPr>
          <w:rFonts w:ascii="Times New Roman" w:hAnsi="Times New Roman" w:cs="Times New Roman"/>
          <w:sz w:val="18"/>
          <w:szCs w:val="18"/>
        </w:rPr>
      </w:pPr>
      <w:r w:rsidRPr="00AE79FE">
        <w:rPr>
          <w:rFonts w:ascii="Times New Roman" w:hAnsi="Times New Roman" w:cs="Times New Roman"/>
          <w:sz w:val="18"/>
          <w:szCs w:val="18"/>
        </w:rPr>
        <w:t xml:space="preserve">Страх смерти и воля к жизни – это далеко не одно и то же. Поэтому подумай о том, какие факторы мотивируют Вас жить? Именно жить, а не избегать смерти. Потому что жизнь – это достижение целей, это получение удовольствий, это помощь другим людям, это </w:t>
      </w:r>
      <w:hyperlink r:id="rId4" w:history="1">
        <w:r w:rsidRPr="00AE79FE">
          <w:rPr>
            <w:rStyle w:val="a3"/>
            <w:rFonts w:ascii="Times New Roman" w:hAnsi="Times New Roman" w:cs="Times New Roman"/>
            <w:color w:val="auto"/>
            <w:sz w:val="18"/>
            <w:szCs w:val="18"/>
            <w:u w:val="none"/>
          </w:rPr>
          <w:t>эмоции и впечатления, это новые знания и открытия</w:t>
        </w:r>
      </w:hyperlink>
      <w:r w:rsidRPr="00AE79FE">
        <w:rPr>
          <w:rFonts w:ascii="Times New Roman" w:hAnsi="Times New Roman" w:cs="Times New Roman"/>
          <w:sz w:val="18"/>
          <w:szCs w:val="18"/>
        </w:rPr>
        <w:t>. Это радость.</w:t>
      </w:r>
    </w:p>
    <w:p w:rsidR="001E02FB" w:rsidRPr="00137D5C" w:rsidRDefault="001E02FB" w:rsidP="001E02FB">
      <w:pPr>
        <w:pStyle w:val="a7"/>
        <w:spacing w:before="0" w:beforeAutospacing="0" w:after="0" w:afterAutospacing="0"/>
        <w:ind w:firstLine="708"/>
        <w:rPr>
          <w:color w:val="C00000"/>
          <w:sz w:val="18"/>
          <w:szCs w:val="18"/>
        </w:rPr>
      </w:pPr>
      <w:r w:rsidRPr="00137D5C">
        <w:rPr>
          <w:rStyle w:val="a4"/>
          <w:color w:val="C00000"/>
          <w:sz w:val="18"/>
          <w:szCs w:val="18"/>
        </w:rPr>
        <w:t>Твое здоровье - чистый воздух, вода и пища. Вставай утром с радостью, ложись спать с улыбкой. Ты радуешься, улыбаешься - значит, ты здоров. Не лечи болезнь, лечи свою жизнь, живи по законам природы, разума. Когда нет здоровья, молчит мудрость, не может расцвести искусство, не играют силы, бесполезно богатство и бессилен разум.</w:t>
      </w:r>
    </w:p>
    <w:p w:rsidR="001E02FB" w:rsidRPr="00AE79FE" w:rsidRDefault="001E02FB" w:rsidP="001E02FB">
      <w:pPr>
        <w:pStyle w:val="a7"/>
        <w:spacing w:before="0" w:beforeAutospacing="0" w:after="0" w:afterAutospacing="0"/>
        <w:jc w:val="right"/>
        <w:rPr>
          <w:rStyle w:val="a4"/>
          <w:sz w:val="18"/>
          <w:szCs w:val="18"/>
        </w:rPr>
      </w:pPr>
      <w:r w:rsidRPr="00AE79FE">
        <w:rPr>
          <w:rStyle w:val="a4"/>
          <w:sz w:val="18"/>
          <w:szCs w:val="18"/>
        </w:rPr>
        <w:t>Геродот Галикарнасский</w:t>
      </w:r>
    </w:p>
    <w:p w:rsidR="00E652B0" w:rsidRDefault="00E652B0" w:rsidP="001E02FB">
      <w:pPr>
        <w:spacing w:after="0" w:line="240" w:lineRule="auto"/>
        <w:jc w:val="center"/>
        <w:rPr>
          <w:rFonts w:ascii="Times New Roman" w:eastAsia="Calibri" w:hAnsi="Times New Roman" w:cs="Times New Roman"/>
          <w:b/>
          <w:sz w:val="18"/>
          <w:szCs w:val="18"/>
        </w:rPr>
      </w:pPr>
    </w:p>
    <w:p w:rsidR="001E02FB" w:rsidRPr="00AE79FE" w:rsidRDefault="001E02FB" w:rsidP="001E02FB">
      <w:pPr>
        <w:spacing w:after="0" w:line="240" w:lineRule="auto"/>
        <w:jc w:val="center"/>
        <w:rPr>
          <w:rFonts w:ascii="Times New Roman" w:eastAsia="Calibri" w:hAnsi="Times New Roman" w:cs="Times New Roman"/>
          <w:b/>
          <w:sz w:val="18"/>
          <w:szCs w:val="18"/>
        </w:rPr>
      </w:pPr>
      <w:r w:rsidRPr="00AE79FE">
        <w:rPr>
          <w:rFonts w:ascii="Times New Roman" w:eastAsia="Calibri" w:hAnsi="Times New Roman" w:cs="Times New Roman"/>
          <w:b/>
          <w:sz w:val="18"/>
          <w:szCs w:val="18"/>
        </w:rPr>
        <w:t>Министерство здравоохранения Астраханской области</w:t>
      </w:r>
    </w:p>
    <w:p w:rsidR="001E02FB" w:rsidRPr="00AE79FE" w:rsidRDefault="001E02FB" w:rsidP="001E02FB">
      <w:pPr>
        <w:spacing w:after="0" w:line="240" w:lineRule="auto"/>
        <w:jc w:val="center"/>
        <w:rPr>
          <w:rFonts w:ascii="Times New Roman" w:eastAsia="Calibri" w:hAnsi="Times New Roman" w:cs="Times New Roman"/>
          <w:b/>
          <w:sz w:val="18"/>
          <w:szCs w:val="18"/>
        </w:rPr>
      </w:pPr>
      <w:r w:rsidRPr="00AE79FE">
        <w:rPr>
          <w:rFonts w:ascii="Times New Roman" w:eastAsia="Calibri" w:hAnsi="Times New Roman" w:cs="Times New Roman"/>
          <w:b/>
          <w:sz w:val="18"/>
          <w:szCs w:val="18"/>
        </w:rPr>
        <w:t>ГБУЗ АО «Центр медицинской профилактики»</w:t>
      </w:r>
    </w:p>
    <w:p w:rsidR="001E02FB" w:rsidRPr="00AE79FE" w:rsidRDefault="001E02FB" w:rsidP="001E02FB">
      <w:pPr>
        <w:spacing w:after="0" w:line="240" w:lineRule="auto"/>
        <w:jc w:val="center"/>
        <w:rPr>
          <w:rFonts w:ascii="Times New Roman" w:eastAsia="Calibri" w:hAnsi="Times New Roman" w:cs="Times New Roman"/>
          <w:b/>
          <w:sz w:val="18"/>
          <w:szCs w:val="18"/>
        </w:rPr>
      </w:pPr>
      <w:r w:rsidRPr="00AE79FE">
        <w:rPr>
          <w:rFonts w:ascii="Times New Roman" w:eastAsia="Calibri" w:hAnsi="Times New Roman" w:cs="Times New Roman"/>
          <w:b/>
          <w:sz w:val="18"/>
          <w:szCs w:val="18"/>
        </w:rPr>
        <w:t>414024, г. Астрахань, пл. Свободы/ул. Котовского д.2/6,</w:t>
      </w:r>
    </w:p>
    <w:p w:rsidR="001E02FB" w:rsidRPr="00AE79FE" w:rsidRDefault="001E02FB" w:rsidP="001E02FB">
      <w:pPr>
        <w:pStyle w:val="a7"/>
        <w:spacing w:before="0" w:beforeAutospacing="0" w:after="0" w:afterAutospacing="0"/>
        <w:jc w:val="center"/>
        <w:rPr>
          <w:rFonts w:eastAsia="Calibri"/>
          <w:b/>
          <w:sz w:val="18"/>
          <w:szCs w:val="18"/>
        </w:rPr>
      </w:pPr>
      <w:r w:rsidRPr="00AE79FE">
        <w:rPr>
          <w:rFonts w:eastAsia="Calibri"/>
          <w:b/>
          <w:sz w:val="18"/>
          <w:szCs w:val="18"/>
        </w:rPr>
        <w:t xml:space="preserve">Тел. (факс) 8 (8512) 51-24-77, </w:t>
      </w:r>
      <w:r w:rsidRPr="00AE79FE">
        <w:rPr>
          <w:rFonts w:eastAsia="Calibri"/>
          <w:b/>
          <w:sz w:val="18"/>
          <w:szCs w:val="18"/>
          <w:lang w:val="en-US"/>
        </w:rPr>
        <w:t>e</w:t>
      </w:r>
      <w:r w:rsidRPr="00AE79FE">
        <w:rPr>
          <w:rFonts w:eastAsia="Calibri"/>
          <w:b/>
          <w:sz w:val="18"/>
          <w:szCs w:val="18"/>
        </w:rPr>
        <w:t>-</w:t>
      </w:r>
      <w:r w:rsidRPr="00AE79FE">
        <w:rPr>
          <w:rFonts w:eastAsia="Calibri"/>
          <w:b/>
          <w:sz w:val="18"/>
          <w:szCs w:val="18"/>
          <w:lang w:val="en-US"/>
        </w:rPr>
        <w:t>mail</w:t>
      </w:r>
      <w:r w:rsidRPr="00AE79FE">
        <w:rPr>
          <w:rFonts w:eastAsia="Calibri"/>
          <w:b/>
          <w:sz w:val="18"/>
          <w:szCs w:val="18"/>
        </w:rPr>
        <w:t>:</w:t>
      </w:r>
      <w:proofErr w:type="spellStart"/>
      <w:r w:rsidRPr="00AE79FE">
        <w:rPr>
          <w:rFonts w:eastAsia="Calibri"/>
          <w:b/>
          <w:sz w:val="18"/>
          <w:szCs w:val="18"/>
          <w:lang w:val="en-US"/>
        </w:rPr>
        <w:t>kcvlimp</w:t>
      </w:r>
      <w:proofErr w:type="spellEnd"/>
      <w:r w:rsidRPr="00AE79FE">
        <w:rPr>
          <w:rFonts w:eastAsia="Calibri"/>
          <w:b/>
          <w:sz w:val="18"/>
          <w:szCs w:val="18"/>
        </w:rPr>
        <w:t>_77@</w:t>
      </w:r>
      <w:r w:rsidRPr="00AE79FE">
        <w:rPr>
          <w:rFonts w:eastAsia="Calibri"/>
          <w:b/>
          <w:sz w:val="18"/>
          <w:szCs w:val="18"/>
          <w:lang w:val="en-US"/>
        </w:rPr>
        <w:t>mail</w:t>
      </w:r>
      <w:r w:rsidRPr="00AE79FE">
        <w:rPr>
          <w:rFonts w:eastAsia="Calibri"/>
          <w:b/>
          <w:sz w:val="18"/>
          <w:szCs w:val="18"/>
        </w:rPr>
        <w:t>.</w:t>
      </w:r>
      <w:proofErr w:type="spellStart"/>
      <w:r w:rsidRPr="00AE79FE">
        <w:rPr>
          <w:rFonts w:eastAsia="Calibri"/>
          <w:b/>
          <w:sz w:val="18"/>
          <w:szCs w:val="18"/>
          <w:lang w:val="en-US"/>
        </w:rPr>
        <w:t>ru</w:t>
      </w:r>
      <w:proofErr w:type="spellEnd"/>
    </w:p>
    <w:p w:rsidR="001E02FB" w:rsidRDefault="001E02FB" w:rsidP="001E02FB">
      <w:pPr>
        <w:spacing w:line="240" w:lineRule="auto"/>
        <w:jc w:val="center"/>
        <w:rPr>
          <w:rFonts w:ascii="Times New Roman" w:hAnsi="Times New Roman" w:cs="Times New Roman"/>
          <w:b/>
          <w:color w:val="00B0F0"/>
          <w:sz w:val="24"/>
          <w:szCs w:val="24"/>
          <w:u w:val="single"/>
        </w:rPr>
      </w:pPr>
      <w:r>
        <w:rPr>
          <w:rFonts w:ascii="Times New Roman" w:hAnsi="Times New Roman" w:cs="Times New Roman"/>
          <w:b/>
          <w:color w:val="00B0F0"/>
          <w:sz w:val="24"/>
          <w:szCs w:val="24"/>
          <w:u w:val="single"/>
        </w:rPr>
        <w:t xml:space="preserve">САЙТ: </w:t>
      </w:r>
      <w:r>
        <w:rPr>
          <w:rFonts w:ascii="Times New Roman" w:hAnsi="Times New Roman" w:cs="Times New Roman"/>
          <w:b/>
          <w:color w:val="00B0F0"/>
          <w:sz w:val="24"/>
          <w:szCs w:val="24"/>
          <w:u w:val="single"/>
          <w:lang w:val="en-US"/>
        </w:rPr>
        <w:t>www</w:t>
      </w:r>
      <w:r>
        <w:rPr>
          <w:rFonts w:ascii="Times New Roman" w:hAnsi="Times New Roman" w:cs="Times New Roman"/>
          <w:b/>
          <w:color w:val="00B0F0"/>
          <w:sz w:val="24"/>
          <w:szCs w:val="24"/>
          <w:u w:val="single"/>
        </w:rPr>
        <w:t xml:space="preserve">. </w:t>
      </w:r>
      <w:proofErr w:type="spellStart"/>
      <w:r>
        <w:rPr>
          <w:rFonts w:ascii="Times New Roman" w:hAnsi="Times New Roman" w:cs="Times New Roman"/>
          <w:b/>
          <w:color w:val="00B0F0"/>
          <w:sz w:val="24"/>
          <w:szCs w:val="24"/>
          <w:u w:val="single"/>
        </w:rPr>
        <w:t>гбуз</w:t>
      </w:r>
      <w:proofErr w:type="spellEnd"/>
      <w:r>
        <w:rPr>
          <w:rFonts w:ascii="Times New Roman" w:hAnsi="Times New Roman" w:cs="Times New Roman"/>
          <w:b/>
          <w:color w:val="00B0F0"/>
          <w:sz w:val="24"/>
          <w:szCs w:val="24"/>
          <w:u w:val="single"/>
        </w:rPr>
        <w:t>–</w:t>
      </w:r>
      <w:proofErr w:type="spellStart"/>
      <w:r>
        <w:rPr>
          <w:rFonts w:ascii="Times New Roman" w:hAnsi="Times New Roman" w:cs="Times New Roman"/>
          <w:b/>
          <w:color w:val="00B0F0"/>
          <w:sz w:val="24"/>
          <w:szCs w:val="24"/>
          <w:u w:val="single"/>
        </w:rPr>
        <w:t>ао</w:t>
      </w:r>
      <w:proofErr w:type="spellEnd"/>
      <w:r>
        <w:rPr>
          <w:rFonts w:ascii="Times New Roman" w:hAnsi="Times New Roman" w:cs="Times New Roman"/>
          <w:b/>
          <w:color w:val="00B0F0"/>
          <w:sz w:val="24"/>
          <w:szCs w:val="24"/>
          <w:u w:val="single"/>
        </w:rPr>
        <w:t>–</w:t>
      </w:r>
      <w:proofErr w:type="spellStart"/>
      <w:r>
        <w:rPr>
          <w:rFonts w:ascii="Times New Roman" w:hAnsi="Times New Roman" w:cs="Times New Roman"/>
          <w:b/>
          <w:color w:val="00B0F0"/>
          <w:sz w:val="24"/>
          <w:szCs w:val="24"/>
          <w:u w:val="single"/>
        </w:rPr>
        <w:t>цмп</w:t>
      </w:r>
      <w:proofErr w:type="gramStart"/>
      <w:r>
        <w:rPr>
          <w:rFonts w:ascii="Times New Roman" w:hAnsi="Times New Roman" w:cs="Times New Roman"/>
          <w:b/>
          <w:color w:val="00B0F0"/>
          <w:sz w:val="24"/>
          <w:szCs w:val="24"/>
          <w:u w:val="single"/>
        </w:rPr>
        <w:t>.р</w:t>
      </w:r>
      <w:proofErr w:type="gramEnd"/>
      <w:r>
        <w:rPr>
          <w:rFonts w:ascii="Times New Roman" w:hAnsi="Times New Roman" w:cs="Times New Roman"/>
          <w:b/>
          <w:color w:val="00B0F0"/>
          <w:sz w:val="24"/>
          <w:szCs w:val="24"/>
          <w:u w:val="single"/>
        </w:rPr>
        <w:t>ф</w:t>
      </w:r>
      <w:proofErr w:type="spellEnd"/>
    </w:p>
    <w:p w:rsidR="00AE79FE" w:rsidRDefault="00AE79FE" w:rsidP="000263DD">
      <w:pPr>
        <w:spacing w:after="0" w:line="240" w:lineRule="auto"/>
        <w:jc w:val="center"/>
        <w:outlineLvl w:val="0"/>
        <w:rPr>
          <w:rFonts w:ascii="Times New Roman" w:eastAsia="Times New Roman" w:hAnsi="Times New Roman" w:cs="Times New Roman"/>
          <w:b/>
          <w:bCs/>
          <w:kern w:val="36"/>
          <w:sz w:val="18"/>
          <w:szCs w:val="18"/>
          <w:lang w:eastAsia="ru-RU"/>
        </w:rPr>
      </w:pPr>
    </w:p>
    <w:p w:rsidR="000263DD" w:rsidRPr="00AE79FE" w:rsidRDefault="000263DD" w:rsidP="000263DD">
      <w:pPr>
        <w:spacing w:after="0" w:line="240" w:lineRule="auto"/>
        <w:jc w:val="center"/>
        <w:outlineLvl w:val="0"/>
        <w:rPr>
          <w:rFonts w:ascii="Times New Roman" w:eastAsia="Times New Roman" w:hAnsi="Times New Roman" w:cs="Times New Roman"/>
          <w:b/>
          <w:bCs/>
          <w:kern w:val="36"/>
          <w:sz w:val="24"/>
          <w:szCs w:val="24"/>
          <w:lang w:eastAsia="ru-RU"/>
        </w:rPr>
      </w:pPr>
      <w:r w:rsidRPr="00AE79FE">
        <w:rPr>
          <w:rFonts w:ascii="Times New Roman" w:eastAsia="Times New Roman" w:hAnsi="Times New Roman" w:cs="Times New Roman"/>
          <w:b/>
          <w:bCs/>
          <w:kern w:val="36"/>
          <w:sz w:val="24"/>
          <w:szCs w:val="24"/>
          <w:lang w:eastAsia="ru-RU"/>
        </w:rPr>
        <w:t>Министерство здравоохранения Астраханской области</w:t>
      </w:r>
    </w:p>
    <w:p w:rsidR="000263DD" w:rsidRPr="00AE79FE" w:rsidRDefault="000263DD" w:rsidP="000263DD">
      <w:pPr>
        <w:pStyle w:val="1"/>
        <w:spacing w:before="0" w:line="240" w:lineRule="auto"/>
        <w:jc w:val="center"/>
        <w:rPr>
          <w:rFonts w:ascii="Times New Roman" w:eastAsia="Times New Roman" w:hAnsi="Times New Roman" w:cs="Times New Roman"/>
          <w:color w:val="auto"/>
          <w:kern w:val="36"/>
          <w:sz w:val="24"/>
          <w:szCs w:val="24"/>
          <w:lang w:eastAsia="ru-RU"/>
        </w:rPr>
      </w:pPr>
      <w:r w:rsidRPr="00AE79FE">
        <w:rPr>
          <w:rFonts w:ascii="Times New Roman" w:eastAsia="Times New Roman" w:hAnsi="Times New Roman" w:cs="Times New Roman"/>
          <w:color w:val="auto"/>
          <w:kern w:val="36"/>
          <w:sz w:val="24"/>
          <w:szCs w:val="24"/>
          <w:lang w:eastAsia="ru-RU"/>
        </w:rPr>
        <w:t>ГБУЗ АО «Центр медицинской профилактики»</w:t>
      </w:r>
    </w:p>
    <w:p w:rsidR="006F4A8A" w:rsidRPr="00AE79FE" w:rsidRDefault="006F4A8A" w:rsidP="006F4A8A">
      <w:pPr>
        <w:rPr>
          <w:sz w:val="18"/>
          <w:szCs w:val="18"/>
          <w:lang w:eastAsia="ru-RU"/>
        </w:rPr>
      </w:pPr>
    </w:p>
    <w:p w:rsidR="000263DD" w:rsidRPr="00AE79FE" w:rsidRDefault="000263DD" w:rsidP="000263DD">
      <w:pPr>
        <w:jc w:val="center"/>
        <w:rPr>
          <w:sz w:val="18"/>
          <w:szCs w:val="18"/>
          <w:lang w:eastAsia="ru-RU"/>
        </w:rPr>
      </w:pPr>
      <w:r w:rsidRPr="00AE79FE">
        <w:rPr>
          <w:noProof/>
          <w:sz w:val="18"/>
          <w:szCs w:val="18"/>
          <w:lang w:eastAsia="ru-RU"/>
        </w:rPr>
        <w:drawing>
          <wp:inline distT="0" distB="0" distL="0" distR="0">
            <wp:extent cx="1424027" cy="1337481"/>
            <wp:effectExtent l="19050" t="0" r="4723" b="0"/>
            <wp:docPr id="2" name="Рисунок 1" descr="C:\Users\User\Desktop\грамота\лого 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рамота\лого ИХ.jpg"/>
                    <pic:cNvPicPr>
                      <a:picLocks noChangeAspect="1" noChangeArrowheads="1"/>
                    </pic:cNvPicPr>
                  </pic:nvPicPr>
                  <pic:blipFill>
                    <a:blip r:embed="rId5" cstate="print"/>
                    <a:srcRect/>
                    <a:stretch>
                      <a:fillRect/>
                    </a:stretch>
                  </pic:blipFill>
                  <pic:spPr bwMode="auto">
                    <a:xfrm>
                      <a:off x="0" y="0"/>
                      <a:ext cx="1431447" cy="1344450"/>
                    </a:xfrm>
                    <a:prstGeom prst="rect">
                      <a:avLst/>
                    </a:prstGeom>
                    <a:noFill/>
                    <a:ln w="9525">
                      <a:noFill/>
                      <a:miter lim="800000"/>
                      <a:headEnd/>
                      <a:tailEnd/>
                    </a:ln>
                  </pic:spPr>
                </pic:pic>
              </a:graphicData>
            </a:graphic>
          </wp:inline>
        </w:drawing>
      </w:r>
    </w:p>
    <w:p w:rsidR="00006591" w:rsidRPr="00AE79FE" w:rsidRDefault="00AE79FE" w:rsidP="000263DD">
      <w:pPr>
        <w:pStyle w:val="1"/>
        <w:spacing w:before="0" w:line="240" w:lineRule="auto"/>
        <w:jc w:val="center"/>
        <w:rPr>
          <w:color w:val="auto"/>
          <w:sz w:val="32"/>
          <w:szCs w:val="32"/>
        </w:rPr>
      </w:pPr>
      <w:r w:rsidRPr="00AE79FE">
        <w:rPr>
          <w:color w:val="auto"/>
          <w:sz w:val="32"/>
          <w:szCs w:val="32"/>
        </w:rPr>
        <w:t>ВЛИЯНИЕ СТРЕССА НА ЗДОРОВЬЕ</w:t>
      </w:r>
    </w:p>
    <w:p w:rsidR="002E117E" w:rsidRPr="00AE79FE" w:rsidRDefault="002E117E" w:rsidP="002E117E">
      <w:pPr>
        <w:rPr>
          <w:sz w:val="18"/>
          <w:szCs w:val="18"/>
        </w:rPr>
      </w:pPr>
    </w:p>
    <w:p w:rsidR="006F4A8A" w:rsidRPr="00AE79FE" w:rsidRDefault="00231114" w:rsidP="00AE79FE">
      <w:pPr>
        <w:jc w:val="center"/>
        <w:rPr>
          <w:sz w:val="18"/>
          <w:szCs w:val="18"/>
        </w:rPr>
      </w:pPr>
      <w:r w:rsidRPr="00AE79FE">
        <w:rPr>
          <w:noProof/>
          <w:sz w:val="18"/>
          <w:szCs w:val="18"/>
          <w:lang w:eastAsia="ru-RU"/>
        </w:rPr>
        <w:drawing>
          <wp:inline distT="0" distB="0" distL="0" distR="0">
            <wp:extent cx="4114800" cy="3105150"/>
            <wp:effectExtent l="19050" t="0" r="0" b="0"/>
            <wp:docPr id="14" name="Рисунок 14" descr="http://1.bp.blogspot.com/-PBdCYNoetwU/UDKraj_f8AI/AAAAAAAAAWg/epUeUfx_8S0/s1600/0687-2560x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bp.blogspot.com/-PBdCYNoetwU/UDKraj_f8AI/AAAAAAAAAWg/epUeUfx_8S0/s1600/0687-2560x1600.jpg"/>
                    <pic:cNvPicPr>
                      <a:picLocks noChangeAspect="1" noChangeArrowheads="1"/>
                    </pic:cNvPicPr>
                  </pic:nvPicPr>
                  <pic:blipFill>
                    <a:blip r:embed="rId6" cstate="print"/>
                    <a:srcRect/>
                    <a:stretch>
                      <a:fillRect/>
                    </a:stretch>
                  </pic:blipFill>
                  <pic:spPr bwMode="auto">
                    <a:xfrm>
                      <a:off x="0" y="0"/>
                      <a:ext cx="4117811" cy="3107422"/>
                    </a:xfrm>
                    <a:prstGeom prst="rect">
                      <a:avLst/>
                    </a:prstGeom>
                    <a:noFill/>
                    <a:ln w="9525">
                      <a:noFill/>
                      <a:miter lim="800000"/>
                      <a:headEnd/>
                      <a:tailEnd/>
                    </a:ln>
                  </pic:spPr>
                </pic:pic>
              </a:graphicData>
            </a:graphic>
          </wp:inline>
        </w:drawing>
      </w:r>
    </w:p>
    <w:p w:rsidR="001E02FB" w:rsidRDefault="001E02FB" w:rsidP="00231114">
      <w:pPr>
        <w:spacing w:after="0" w:line="240" w:lineRule="auto"/>
        <w:jc w:val="center"/>
        <w:rPr>
          <w:rFonts w:ascii="Times New Roman" w:hAnsi="Times New Roman" w:cs="Times New Roman"/>
          <w:b/>
          <w:sz w:val="24"/>
          <w:szCs w:val="24"/>
        </w:rPr>
      </w:pPr>
    </w:p>
    <w:p w:rsidR="00231114" w:rsidRPr="001E02FB" w:rsidRDefault="00231114" w:rsidP="00231114">
      <w:pPr>
        <w:spacing w:after="0" w:line="240" w:lineRule="auto"/>
        <w:jc w:val="center"/>
        <w:rPr>
          <w:rFonts w:ascii="Times New Roman" w:hAnsi="Times New Roman" w:cs="Times New Roman"/>
          <w:b/>
          <w:sz w:val="24"/>
          <w:szCs w:val="24"/>
        </w:rPr>
      </w:pPr>
      <w:r w:rsidRPr="001E02FB">
        <w:rPr>
          <w:rFonts w:ascii="Times New Roman" w:hAnsi="Times New Roman" w:cs="Times New Roman"/>
          <w:b/>
          <w:sz w:val="24"/>
          <w:szCs w:val="24"/>
        </w:rPr>
        <w:t>г. Астрахань</w:t>
      </w:r>
    </w:p>
    <w:p w:rsidR="00231114" w:rsidRDefault="00AE79FE" w:rsidP="00231114">
      <w:pPr>
        <w:spacing w:after="0" w:line="240" w:lineRule="auto"/>
        <w:jc w:val="center"/>
        <w:rPr>
          <w:rFonts w:ascii="Times New Roman" w:hAnsi="Times New Roman" w:cs="Times New Roman"/>
          <w:b/>
          <w:sz w:val="24"/>
          <w:szCs w:val="24"/>
        </w:rPr>
      </w:pPr>
      <w:r w:rsidRPr="001E02FB">
        <w:rPr>
          <w:rFonts w:ascii="Times New Roman" w:hAnsi="Times New Roman" w:cs="Times New Roman"/>
          <w:b/>
          <w:sz w:val="24"/>
          <w:szCs w:val="24"/>
        </w:rPr>
        <w:t>2015</w:t>
      </w:r>
    </w:p>
    <w:p w:rsidR="001E02FB" w:rsidRPr="001E02FB" w:rsidRDefault="001E02FB" w:rsidP="00231114">
      <w:pPr>
        <w:spacing w:after="0" w:line="240" w:lineRule="auto"/>
        <w:jc w:val="center"/>
        <w:rPr>
          <w:rFonts w:ascii="Times New Roman" w:hAnsi="Times New Roman" w:cs="Times New Roman"/>
          <w:b/>
          <w:sz w:val="24"/>
          <w:szCs w:val="24"/>
        </w:rPr>
      </w:pPr>
    </w:p>
    <w:p w:rsidR="00255E47" w:rsidRPr="00E74D7A" w:rsidRDefault="00E74D7A" w:rsidP="00E74D7A">
      <w:pPr>
        <w:spacing w:after="0" w:line="240" w:lineRule="auto"/>
        <w:ind w:left="2832" w:firstLine="708"/>
        <w:rPr>
          <w:rFonts w:ascii="Times New Roman" w:eastAsia="Times New Roman" w:hAnsi="Times New Roman" w:cs="Times New Roman"/>
          <w:b/>
          <w:color w:val="C00000"/>
          <w:sz w:val="18"/>
          <w:szCs w:val="18"/>
          <w:lang w:eastAsia="ru-RU"/>
        </w:rPr>
      </w:pPr>
      <w:r w:rsidRPr="00E74D7A">
        <w:rPr>
          <w:rFonts w:ascii="Times New Roman" w:eastAsia="Times New Roman" w:hAnsi="Times New Roman" w:cs="Times New Roman"/>
          <w:b/>
          <w:color w:val="C00000"/>
          <w:sz w:val="18"/>
          <w:szCs w:val="18"/>
          <w:lang w:eastAsia="ru-RU"/>
        </w:rPr>
        <w:t xml:space="preserve">    </w:t>
      </w:r>
      <w:r w:rsidR="00255E47" w:rsidRPr="00E74D7A">
        <w:rPr>
          <w:rFonts w:ascii="Times New Roman" w:eastAsia="Times New Roman" w:hAnsi="Times New Roman" w:cs="Times New Roman"/>
          <w:b/>
          <w:color w:val="C00000"/>
          <w:sz w:val="18"/>
          <w:szCs w:val="18"/>
          <w:lang w:eastAsia="ru-RU"/>
        </w:rPr>
        <w:t>"Нет телесной болезни отдельно от души"</w:t>
      </w:r>
    </w:p>
    <w:p w:rsidR="000263DD" w:rsidRPr="00AE79FE" w:rsidRDefault="00255E47" w:rsidP="00255E47">
      <w:pPr>
        <w:spacing w:after="0" w:line="240" w:lineRule="auto"/>
        <w:rPr>
          <w:sz w:val="18"/>
          <w:szCs w:val="18"/>
        </w:rPr>
      </w:pPr>
      <w:r w:rsidRPr="00AE79FE">
        <w:rPr>
          <w:rFonts w:ascii="Times New Roman" w:eastAsia="Times New Roman" w:hAnsi="Times New Roman" w:cs="Times New Roman"/>
          <w:b/>
          <w:sz w:val="18"/>
          <w:szCs w:val="18"/>
          <w:lang w:eastAsia="ru-RU"/>
        </w:rPr>
        <w:t xml:space="preserve">                                                               </w:t>
      </w:r>
      <w:r w:rsidR="000E7B43" w:rsidRPr="00AE79FE">
        <w:rPr>
          <w:rFonts w:ascii="Times New Roman" w:eastAsia="Times New Roman" w:hAnsi="Times New Roman" w:cs="Times New Roman"/>
          <w:b/>
          <w:sz w:val="18"/>
          <w:szCs w:val="18"/>
          <w:lang w:eastAsia="ru-RU"/>
        </w:rPr>
        <w:t xml:space="preserve">                                         </w:t>
      </w:r>
      <w:r w:rsidR="00E74D7A">
        <w:rPr>
          <w:rFonts w:ascii="Times New Roman" w:eastAsia="Times New Roman" w:hAnsi="Times New Roman" w:cs="Times New Roman"/>
          <w:b/>
          <w:sz w:val="18"/>
          <w:szCs w:val="18"/>
          <w:lang w:eastAsia="ru-RU"/>
        </w:rPr>
        <w:t xml:space="preserve">                                        </w:t>
      </w:r>
      <w:r w:rsidR="000E7B43" w:rsidRPr="00AE79FE">
        <w:rPr>
          <w:rFonts w:ascii="Times New Roman" w:eastAsia="Times New Roman" w:hAnsi="Times New Roman" w:cs="Times New Roman"/>
          <w:b/>
          <w:sz w:val="18"/>
          <w:szCs w:val="18"/>
          <w:lang w:eastAsia="ru-RU"/>
        </w:rPr>
        <w:t xml:space="preserve"> </w:t>
      </w:r>
      <w:r w:rsidRPr="00AE79FE">
        <w:rPr>
          <w:rFonts w:ascii="Times New Roman" w:eastAsia="Times New Roman" w:hAnsi="Times New Roman" w:cs="Times New Roman"/>
          <w:b/>
          <w:sz w:val="18"/>
          <w:szCs w:val="18"/>
          <w:lang w:eastAsia="ru-RU"/>
        </w:rPr>
        <w:t>Сократ</w:t>
      </w:r>
      <w:r w:rsidRPr="00AE79FE">
        <w:rPr>
          <w:rFonts w:ascii="Times New Roman" w:eastAsia="Times New Roman" w:hAnsi="Times New Roman" w:cs="Times New Roman"/>
          <w:sz w:val="18"/>
          <w:szCs w:val="18"/>
          <w:lang w:eastAsia="ru-RU"/>
        </w:rPr>
        <w:t xml:space="preserve"> </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 xml:space="preserve">Организм человека - это единство души и тела. И любая болезнь - проблема всей личности человека, состоящей не только из тела, но и из разума, чувств и эмоций. </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Врачам хорошо известно, что эффективность медицинского лечения во многом зависит от веры больного в выздоровление и от доверия к лечащим врачам. Оптимистическое отношение к жизни и позитивный внутренний настрой порой эффективней лекарств, способствуют выздоровлению.</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Отрицательные же э</w:t>
      </w:r>
      <w:r w:rsidR="008048F7">
        <w:rPr>
          <w:rFonts w:ascii="Times New Roman" w:eastAsia="Times New Roman" w:hAnsi="Times New Roman" w:cs="Times New Roman"/>
          <w:sz w:val="18"/>
          <w:szCs w:val="18"/>
          <w:lang w:eastAsia="ru-RU"/>
        </w:rPr>
        <w:t xml:space="preserve">моции, вызываемые </w:t>
      </w:r>
      <w:r w:rsidRPr="00AE79FE">
        <w:rPr>
          <w:rFonts w:ascii="Times New Roman" w:eastAsia="Times New Roman" w:hAnsi="Times New Roman" w:cs="Times New Roman"/>
          <w:sz w:val="18"/>
          <w:szCs w:val="18"/>
          <w:lang w:eastAsia="ru-RU"/>
        </w:rPr>
        <w:t xml:space="preserve">различными психологическими стрессами, способствуют развитию различных заболеваний. Причем, в последние десятилетия роль психологических и социальных факторов в происхождении болезней российских граждан резко выросла. Особенно это касается так называемых психосоматических (от греческих слов </w:t>
      </w:r>
      <w:proofErr w:type="gramStart"/>
      <w:r w:rsidRPr="00AE79FE">
        <w:rPr>
          <w:rFonts w:ascii="Times New Roman" w:eastAsia="Times New Roman" w:hAnsi="Times New Roman" w:cs="Times New Roman"/>
          <w:sz w:val="18"/>
          <w:szCs w:val="18"/>
          <w:lang w:eastAsia="ru-RU"/>
        </w:rPr>
        <w:t>психе</w:t>
      </w:r>
      <w:proofErr w:type="gramEnd"/>
      <w:r w:rsidRPr="00AE79FE">
        <w:rPr>
          <w:rFonts w:ascii="Times New Roman" w:eastAsia="Times New Roman" w:hAnsi="Times New Roman" w:cs="Times New Roman"/>
          <w:sz w:val="18"/>
          <w:szCs w:val="18"/>
          <w:lang w:eastAsia="ru-RU"/>
        </w:rPr>
        <w:t xml:space="preserve"> - душа, сома - тело) заболеваний, в развитии которых, наряду с биологическими факторами, принимает участие так называемый психологический стресс.</w:t>
      </w:r>
    </w:p>
    <w:p w:rsidR="002550E5" w:rsidRDefault="002550E5" w:rsidP="00763FCB">
      <w:pPr>
        <w:spacing w:after="0" w:line="240" w:lineRule="auto"/>
        <w:jc w:val="center"/>
        <w:rPr>
          <w:rFonts w:ascii="Times New Roman" w:eastAsia="Times New Roman" w:hAnsi="Times New Roman" w:cs="Times New Roman"/>
          <w:b/>
          <w:color w:val="00B050"/>
          <w:sz w:val="18"/>
          <w:szCs w:val="18"/>
          <w:lang w:eastAsia="ru-RU"/>
        </w:rPr>
      </w:pPr>
    </w:p>
    <w:p w:rsidR="002E117E" w:rsidRPr="00D02E06" w:rsidRDefault="002E117E" w:rsidP="00763FCB">
      <w:pPr>
        <w:spacing w:after="0" w:line="240" w:lineRule="auto"/>
        <w:jc w:val="center"/>
        <w:rPr>
          <w:rFonts w:ascii="Times New Roman" w:eastAsia="Times New Roman" w:hAnsi="Times New Roman" w:cs="Times New Roman"/>
          <w:color w:val="00B050"/>
          <w:sz w:val="18"/>
          <w:szCs w:val="18"/>
          <w:lang w:eastAsia="ru-RU"/>
        </w:rPr>
      </w:pPr>
      <w:r w:rsidRPr="00D02E06">
        <w:rPr>
          <w:rFonts w:ascii="Times New Roman" w:eastAsia="Times New Roman" w:hAnsi="Times New Roman" w:cs="Times New Roman"/>
          <w:b/>
          <w:color w:val="00B050"/>
          <w:sz w:val="18"/>
          <w:szCs w:val="18"/>
          <w:lang w:eastAsia="ru-RU"/>
        </w:rPr>
        <w:t>Что же скрывается за понятием стресс</w:t>
      </w:r>
      <w:r w:rsidRPr="00D02E06">
        <w:rPr>
          <w:rFonts w:ascii="Times New Roman" w:eastAsia="Times New Roman" w:hAnsi="Times New Roman" w:cs="Times New Roman"/>
          <w:color w:val="00B050"/>
          <w:sz w:val="18"/>
          <w:szCs w:val="18"/>
          <w:lang w:eastAsia="ru-RU"/>
        </w:rPr>
        <w:t>?</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Однозначно ответить на этот вопрос непросто, хотя каждый человек испытал это состояние. В обиходе мы часто употребляем термин "стресс", когда испытываем служебные или семейные проблемы, финансовые трудности, переживаем по поводу тяжелой болезни близкого человека. Несмотря на то, что это совершенно разные проблемы, человек реагирует на них стереотипно - определенными психологическими, гормональными и биохимическими изменениями.</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 xml:space="preserve">Многими учеными психологический </w:t>
      </w:r>
      <w:r w:rsidRPr="00D02E06">
        <w:rPr>
          <w:rFonts w:ascii="Times New Roman" w:eastAsia="Times New Roman" w:hAnsi="Times New Roman" w:cs="Times New Roman"/>
          <w:b/>
          <w:i/>
          <w:color w:val="C00000"/>
          <w:sz w:val="18"/>
          <w:szCs w:val="18"/>
          <w:lang w:eastAsia="ru-RU"/>
        </w:rPr>
        <w:t>стресс определяется как сильная неблагоприятная для организма психологическая и физиологическая реакция на воздействие экстремальных факторов, воспринимаемых человеком как угроза его благополучию</w:t>
      </w:r>
      <w:r w:rsidRPr="00D02E06">
        <w:rPr>
          <w:rFonts w:ascii="Times New Roman" w:eastAsia="Times New Roman" w:hAnsi="Times New Roman" w:cs="Times New Roman"/>
          <w:color w:val="C00000"/>
          <w:sz w:val="18"/>
          <w:szCs w:val="18"/>
          <w:lang w:eastAsia="ru-RU"/>
        </w:rPr>
        <w:t>.</w:t>
      </w:r>
      <w:r w:rsidRPr="00AE79FE">
        <w:rPr>
          <w:rFonts w:ascii="Times New Roman" w:eastAsia="Times New Roman" w:hAnsi="Times New Roman" w:cs="Times New Roman"/>
          <w:sz w:val="18"/>
          <w:szCs w:val="18"/>
          <w:lang w:eastAsia="ru-RU"/>
        </w:rPr>
        <w:t xml:space="preserve"> Стресс может развиться, как при наличии реальных признаков угрожающих факторов, так и при представлении возможной угрозы, либо образа прошлого неблагоприятного события, так как психика человека одинаково реагирует как на реальную угрозу, так и на представление об угрозе. Поэтому люди расстраиваются, когда вспоминают эмоционально тягостные события или думают о предстоящей сложной операции.</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В возникновении стрессовых реакций и последующих заболеваний важную роль играет ряд личностных особенностей. Разберем некоторые из них.</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 xml:space="preserve">Обычно люди объясняют неприятные события в их жизни и вызывающие их причины присущим им способом, который называется объяснительным стилем. Одни используют </w:t>
      </w:r>
      <w:r w:rsidRPr="00823ED0">
        <w:rPr>
          <w:rFonts w:ascii="Times New Roman" w:eastAsia="Times New Roman" w:hAnsi="Times New Roman" w:cs="Times New Roman"/>
          <w:b/>
          <w:i/>
          <w:color w:val="0070C0"/>
          <w:sz w:val="18"/>
          <w:szCs w:val="18"/>
          <w:lang w:eastAsia="ru-RU"/>
        </w:rPr>
        <w:t>пессимистический объяснительный стиль</w:t>
      </w:r>
      <w:r w:rsidRPr="00823ED0">
        <w:rPr>
          <w:rFonts w:ascii="Times New Roman" w:eastAsia="Times New Roman" w:hAnsi="Times New Roman" w:cs="Times New Roman"/>
          <w:color w:val="0070C0"/>
          <w:sz w:val="18"/>
          <w:szCs w:val="18"/>
          <w:lang w:eastAsia="ru-RU"/>
        </w:rPr>
        <w:t>,</w:t>
      </w:r>
      <w:r w:rsidRPr="00AE79FE">
        <w:rPr>
          <w:rFonts w:ascii="Times New Roman" w:eastAsia="Times New Roman" w:hAnsi="Times New Roman" w:cs="Times New Roman"/>
          <w:sz w:val="18"/>
          <w:szCs w:val="18"/>
          <w:lang w:eastAsia="ru-RU"/>
        </w:rPr>
        <w:t xml:space="preserve"> признаком которого является пассивность и чувство уязвимости. Такие люди </w:t>
      </w:r>
      <w:proofErr w:type="spellStart"/>
      <w:r w:rsidRPr="00AE79FE">
        <w:rPr>
          <w:rFonts w:ascii="Times New Roman" w:eastAsia="Times New Roman" w:hAnsi="Times New Roman" w:cs="Times New Roman"/>
          <w:sz w:val="18"/>
          <w:szCs w:val="18"/>
          <w:lang w:eastAsia="ru-RU"/>
        </w:rPr>
        <w:t>высоковосприимчивы</w:t>
      </w:r>
      <w:proofErr w:type="spellEnd"/>
      <w:r w:rsidRPr="00AE79FE">
        <w:rPr>
          <w:rFonts w:ascii="Times New Roman" w:eastAsia="Times New Roman" w:hAnsi="Times New Roman" w:cs="Times New Roman"/>
          <w:sz w:val="18"/>
          <w:szCs w:val="18"/>
          <w:lang w:eastAsia="ru-RU"/>
        </w:rPr>
        <w:t xml:space="preserve"> к воздействию стресса. Другие, имеющие </w:t>
      </w:r>
      <w:r w:rsidRPr="00823ED0">
        <w:rPr>
          <w:rFonts w:ascii="Times New Roman" w:eastAsia="Times New Roman" w:hAnsi="Times New Roman" w:cs="Times New Roman"/>
          <w:b/>
          <w:i/>
          <w:color w:val="0070C0"/>
          <w:sz w:val="18"/>
          <w:szCs w:val="18"/>
          <w:lang w:eastAsia="ru-RU"/>
        </w:rPr>
        <w:t>нормальный жизненный стиль</w:t>
      </w:r>
      <w:r w:rsidRPr="00823ED0">
        <w:rPr>
          <w:rFonts w:ascii="Times New Roman" w:eastAsia="Times New Roman" w:hAnsi="Times New Roman" w:cs="Times New Roman"/>
          <w:color w:val="0070C0"/>
          <w:sz w:val="18"/>
          <w:szCs w:val="18"/>
          <w:lang w:eastAsia="ru-RU"/>
        </w:rPr>
        <w:t>,</w:t>
      </w:r>
      <w:r w:rsidRPr="00AE79FE">
        <w:rPr>
          <w:rFonts w:ascii="Times New Roman" w:eastAsia="Times New Roman" w:hAnsi="Times New Roman" w:cs="Times New Roman"/>
          <w:sz w:val="18"/>
          <w:szCs w:val="18"/>
          <w:lang w:eastAsia="ru-RU"/>
        </w:rPr>
        <w:t xml:space="preserve"> обладают психологической выносливостью и упорством, что делает их устойчивыми к воздействию стресса, помогает сохранить здоровье. Даже заболев, люди последнего типа могут продуктивно способствовать проводимому лечению.</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 xml:space="preserve">Люди, склонные к депрессии или обладающие высокой личностной тревожностью, как и пессимисты высокочувствительны к развитию стресса. А </w:t>
      </w:r>
      <w:proofErr w:type="gramStart"/>
      <w:r w:rsidRPr="00AE79FE">
        <w:rPr>
          <w:rFonts w:ascii="Times New Roman" w:eastAsia="Times New Roman" w:hAnsi="Times New Roman" w:cs="Times New Roman"/>
          <w:sz w:val="18"/>
          <w:szCs w:val="18"/>
          <w:lang w:eastAsia="ru-RU"/>
        </w:rPr>
        <w:t>характеризующиеся</w:t>
      </w:r>
      <w:proofErr w:type="gramEnd"/>
      <w:r w:rsidRPr="00AE79FE">
        <w:rPr>
          <w:rFonts w:ascii="Times New Roman" w:eastAsia="Times New Roman" w:hAnsi="Times New Roman" w:cs="Times New Roman"/>
          <w:sz w:val="18"/>
          <w:szCs w:val="18"/>
          <w:lang w:eastAsia="ru-RU"/>
        </w:rPr>
        <w:t xml:space="preserve"> низкой личностной тревожностью, эмоционально более устойчивы и спокойны. Для последних требуется относительно высокий уровень стресс-факторов, чтобы вызвать у них стрессовую реакцию.</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C33F0D">
        <w:rPr>
          <w:rFonts w:ascii="Times New Roman" w:eastAsia="Times New Roman" w:hAnsi="Times New Roman" w:cs="Times New Roman"/>
          <w:b/>
          <w:color w:val="C00000"/>
          <w:sz w:val="18"/>
          <w:szCs w:val="18"/>
          <w:lang w:eastAsia="ru-RU"/>
        </w:rPr>
        <w:t>Восприимчивость к стрессу связана и с фактором самооценки</w:t>
      </w:r>
      <w:r w:rsidRPr="00C33F0D">
        <w:rPr>
          <w:rFonts w:ascii="Times New Roman" w:eastAsia="Times New Roman" w:hAnsi="Times New Roman" w:cs="Times New Roman"/>
          <w:color w:val="C00000"/>
          <w:sz w:val="18"/>
          <w:szCs w:val="18"/>
          <w:lang w:eastAsia="ru-RU"/>
        </w:rPr>
        <w:t>.</w:t>
      </w:r>
      <w:r w:rsidRPr="00AE79FE">
        <w:rPr>
          <w:rFonts w:ascii="Times New Roman" w:eastAsia="Times New Roman" w:hAnsi="Times New Roman" w:cs="Times New Roman"/>
          <w:sz w:val="18"/>
          <w:szCs w:val="18"/>
          <w:lang w:eastAsia="ru-RU"/>
        </w:rPr>
        <w:t xml:space="preserve"> Люди с низкой самооценкой считают себя неспособными, не умеющими справляться с трудностями и противостоять угрозе. Как правило, у них высокий уровень тревожности и соответственно они более подвержены развитию стресса.</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lastRenderedPageBreak/>
        <w:t xml:space="preserve">Высокий уровень личностной тревожности может зародиться в младенчестве и в детском возрасте. Он может быть связан с отделением ребенка от матери, недостаточностью материнской любви и заботы и возникающем при этом чувстве незащищенности. То есть ранние жизненные психологические стрессы находят свое негативное отражение в психике человека, как бы откладываются в ней, и делают человека </w:t>
      </w:r>
      <w:proofErr w:type="spellStart"/>
      <w:r w:rsidRPr="00AE79FE">
        <w:rPr>
          <w:rFonts w:ascii="Times New Roman" w:eastAsia="Times New Roman" w:hAnsi="Times New Roman" w:cs="Times New Roman"/>
          <w:sz w:val="18"/>
          <w:szCs w:val="18"/>
          <w:lang w:eastAsia="ru-RU"/>
        </w:rPr>
        <w:t>слабозащищенным</w:t>
      </w:r>
      <w:proofErr w:type="spellEnd"/>
      <w:r w:rsidRPr="00AE79FE">
        <w:rPr>
          <w:rFonts w:ascii="Times New Roman" w:eastAsia="Times New Roman" w:hAnsi="Times New Roman" w:cs="Times New Roman"/>
          <w:sz w:val="18"/>
          <w:szCs w:val="18"/>
          <w:lang w:eastAsia="ru-RU"/>
        </w:rPr>
        <w:t xml:space="preserve"> от последующих стрессов, что в свою очередь способствует развитию различных заболеваний.</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 xml:space="preserve">Врачи давно обратили внимание на то, что люди, часто находящиеся в стрессовом состоянии, в большей степени подвержены инфекционным заболеваниям, например, гриппу. На фоне хронического гастрита стресс может провоцировать язву желудка. Во время стрессовой ситуации у людей нередко происходят различные нарушения сердечной деятельности... Подобных примеров можно привести множество. "Классическими" психосоматическими заболеваниями, в развитии которых важную роль играет стресс, считаются: гипертоническая болезнь, язвенная болезнь желудка и двенадцатиперстной кишки, бронхиальная астма, тиреотоксикоз, неспецифический язвенный колит, </w:t>
      </w:r>
      <w:proofErr w:type="spellStart"/>
      <w:r w:rsidRPr="00AE79FE">
        <w:rPr>
          <w:rFonts w:ascii="Times New Roman" w:eastAsia="Times New Roman" w:hAnsi="Times New Roman" w:cs="Times New Roman"/>
          <w:sz w:val="18"/>
          <w:szCs w:val="18"/>
          <w:lang w:eastAsia="ru-RU"/>
        </w:rPr>
        <w:t>ревматоидный</w:t>
      </w:r>
      <w:proofErr w:type="spellEnd"/>
      <w:r w:rsidRPr="00AE79FE">
        <w:rPr>
          <w:rFonts w:ascii="Times New Roman" w:eastAsia="Times New Roman" w:hAnsi="Times New Roman" w:cs="Times New Roman"/>
          <w:sz w:val="18"/>
          <w:szCs w:val="18"/>
          <w:lang w:eastAsia="ru-RU"/>
        </w:rPr>
        <w:t xml:space="preserve"> артрит, нейродермит.</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F543A1">
        <w:rPr>
          <w:rFonts w:ascii="Times New Roman" w:eastAsia="Times New Roman" w:hAnsi="Times New Roman" w:cs="Times New Roman"/>
          <w:b/>
          <w:color w:val="00B050"/>
          <w:sz w:val="18"/>
          <w:szCs w:val="18"/>
          <w:lang w:eastAsia="ru-RU"/>
        </w:rPr>
        <w:t>Психологический стресс, переживания и эмоции влияют и на развитие онкологических заболеваний</w:t>
      </w:r>
      <w:r w:rsidRPr="00F543A1">
        <w:rPr>
          <w:rFonts w:ascii="Times New Roman" w:eastAsia="Times New Roman" w:hAnsi="Times New Roman" w:cs="Times New Roman"/>
          <w:color w:val="00B050"/>
          <w:sz w:val="18"/>
          <w:szCs w:val="18"/>
          <w:lang w:eastAsia="ru-RU"/>
        </w:rPr>
        <w:t>.</w:t>
      </w:r>
      <w:r w:rsidRPr="00AE79FE">
        <w:rPr>
          <w:rFonts w:ascii="Times New Roman" w:eastAsia="Times New Roman" w:hAnsi="Times New Roman" w:cs="Times New Roman"/>
          <w:sz w:val="18"/>
          <w:szCs w:val="18"/>
          <w:lang w:eastAsia="ru-RU"/>
        </w:rPr>
        <w:t xml:space="preserve"> Это заметили еще врачи древности. Во втором веке нашей эры римский врач Гален обратил внимание, что жизнерадостные женщины реже заболевают раком молочной железы, чем женщины, часто находящиеся в подавленном состоянии. В настоящее время на основании проведенных исследований и клинических наблюдений многие ученые считают, что психологические факторы, наряду с </w:t>
      </w:r>
      <w:proofErr w:type="gramStart"/>
      <w:r w:rsidRPr="00AE79FE">
        <w:rPr>
          <w:rFonts w:ascii="Times New Roman" w:eastAsia="Times New Roman" w:hAnsi="Times New Roman" w:cs="Times New Roman"/>
          <w:sz w:val="18"/>
          <w:szCs w:val="18"/>
          <w:lang w:eastAsia="ru-RU"/>
        </w:rPr>
        <w:t>биологическими</w:t>
      </w:r>
      <w:proofErr w:type="gramEnd"/>
      <w:r w:rsidRPr="00AE79FE">
        <w:rPr>
          <w:rFonts w:ascii="Times New Roman" w:eastAsia="Times New Roman" w:hAnsi="Times New Roman" w:cs="Times New Roman"/>
          <w:sz w:val="18"/>
          <w:szCs w:val="18"/>
          <w:lang w:eastAsia="ru-RU"/>
        </w:rPr>
        <w:t xml:space="preserve"> и экологическими, играют важную роль в развитии опухолевого процесса.</w:t>
      </w:r>
    </w:p>
    <w:p w:rsidR="00AD077B"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F543A1">
        <w:rPr>
          <w:rFonts w:ascii="Times New Roman" w:eastAsia="Times New Roman" w:hAnsi="Times New Roman" w:cs="Times New Roman"/>
          <w:b/>
          <w:color w:val="00B050"/>
          <w:sz w:val="18"/>
          <w:szCs w:val="18"/>
          <w:lang w:eastAsia="ru-RU"/>
        </w:rPr>
        <w:t>Каким же образом психологический стресс может влиять на развитие опухолевого процесса?</w:t>
      </w:r>
      <w:r w:rsidR="00231114" w:rsidRPr="00AE79FE">
        <w:rPr>
          <w:rFonts w:ascii="Times New Roman" w:eastAsia="Times New Roman" w:hAnsi="Times New Roman" w:cs="Times New Roman"/>
          <w:b/>
          <w:sz w:val="18"/>
          <w:szCs w:val="18"/>
          <w:lang w:eastAsia="ru-RU"/>
        </w:rPr>
        <w:t xml:space="preserve"> </w:t>
      </w:r>
      <w:r w:rsidRPr="00AE79FE">
        <w:rPr>
          <w:rFonts w:ascii="Times New Roman" w:eastAsia="Times New Roman" w:hAnsi="Times New Roman" w:cs="Times New Roman"/>
          <w:sz w:val="18"/>
          <w:szCs w:val="18"/>
          <w:lang w:eastAsia="ru-RU"/>
        </w:rPr>
        <w:t xml:space="preserve">Ученые установили, что при стрессе активируется центральная нервная система, которая и запускает стрессовую реакцию: активизируется периферическая нервная система и железами внутренней секреции выделяются различные гормоны. В организме происходит существенное нарушение биохимических процессов, которое приводит к нежелательным изменениям в органах и тканях. Страдают при этом и органы, ответственные за иммунитет. В условиях стресса в крови резко возрастает уровень гормонов - </w:t>
      </w:r>
      <w:proofErr w:type="spellStart"/>
      <w:r w:rsidRPr="00AE79FE">
        <w:rPr>
          <w:rFonts w:ascii="Times New Roman" w:eastAsia="Times New Roman" w:hAnsi="Times New Roman" w:cs="Times New Roman"/>
          <w:sz w:val="18"/>
          <w:szCs w:val="18"/>
          <w:lang w:eastAsia="ru-RU"/>
        </w:rPr>
        <w:t>глюкокортикоидов</w:t>
      </w:r>
      <w:proofErr w:type="spellEnd"/>
      <w:r w:rsidRPr="00AE79FE">
        <w:rPr>
          <w:rFonts w:ascii="Times New Roman" w:eastAsia="Times New Roman" w:hAnsi="Times New Roman" w:cs="Times New Roman"/>
          <w:sz w:val="18"/>
          <w:szCs w:val="18"/>
          <w:lang w:eastAsia="ru-RU"/>
        </w:rPr>
        <w:t xml:space="preserve">, высокая концентрация которых подавляет иммунную систему организма, защищающую человека и животных от чужеродных веществ и инфекционных агентов, проникающих в организм извне, например, вирусов и бактерий, а также от собственных измененных клеток, превратившихся </w:t>
      </w:r>
      <w:proofErr w:type="gramStart"/>
      <w:r w:rsidRPr="00AE79FE">
        <w:rPr>
          <w:rFonts w:ascii="Times New Roman" w:eastAsia="Times New Roman" w:hAnsi="Times New Roman" w:cs="Times New Roman"/>
          <w:sz w:val="18"/>
          <w:szCs w:val="18"/>
          <w:lang w:eastAsia="ru-RU"/>
        </w:rPr>
        <w:t>в</w:t>
      </w:r>
      <w:proofErr w:type="gramEnd"/>
      <w:r w:rsidRPr="00AE79FE">
        <w:rPr>
          <w:rFonts w:ascii="Times New Roman" w:eastAsia="Times New Roman" w:hAnsi="Times New Roman" w:cs="Times New Roman"/>
          <w:sz w:val="18"/>
          <w:szCs w:val="18"/>
          <w:lang w:eastAsia="ru-RU"/>
        </w:rPr>
        <w:t xml:space="preserve"> опухолевые.</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 xml:space="preserve">Вот почему люди, находящиеся в состоянии психологического стресса чаще болеют инфекционными заболеваниями. Нарушая систему </w:t>
      </w:r>
      <w:proofErr w:type="gramStart"/>
      <w:r w:rsidRPr="00AE79FE">
        <w:rPr>
          <w:rFonts w:ascii="Times New Roman" w:eastAsia="Times New Roman" w:hAnsi="Times New Roman" w:cs="Times New Roman"/>
          <w:sz w:val="18"/>
          <w:szCs w:val="18"/>
          <w:lang w:eastAsia="ru-RU"/>
        </w:rPr>
        <w:t>иммунитета</w:t>
      </w:r>
      <w:proofErr w:type="gramEnd"/>
      <w:r w:rsidRPr="00AE79FE">
        <w:rPr>
          <w:rFonts w:ascii="Times New Roman" w:eastAsia="Times New Roman" w:hAnsi="Times New Roman" w:cs="Times New Roman"/>
          <w:sz w:val="18"/>
          <w:szCs w:val="18"/>
          <w:lang w:eastAsia="ru-RU"/>
        </w:rPr>
        <w:t xml:space="preserve"> стресс делает организм беззащитным перед инфекцией.</w:t>
      </w:r>
    </w:p>
    <w:p w:rsidR="002E117E" w:rsidRPr="00AE79FE" w:rsidRDefault="002E117E" w:rsidP="00763FCB">
      <w:pPr>
        <w:spacing w:after="0" w:line="240" w:lineRule="auto"/>
        <w:ind w:firstLine="708"/>
        <w:jc w:val="both"/>
        <w:rPr>
          <w:rFonts w:ascii="Times New Roman" w:eastAsia="Times New Roman" w:hAnsi="Times New Roman" w:cs="Times New Roman"/>
          <w:sz w:val="18"/>
          <w:szCs w:val="18"/>
          <w:lang w:eastAsia="ru-RU"/>
        </w:rPr>
      </w:pPr>
      <w:r w:rsidRPr="00AE79FE">
        <w:rPr>
          <w:rFonts w:ascii="Times New Roman" w:eastAsia="Times New Roman" w:hAnsi="Times New Roman" w:cs="Times New Roman"/>
          <w:sz w:val="18"/>
          <w:szCs w:val="18"/>
          <w:lang w:eastAsia="ru-RU"/>
        </w:rPr>
        <w:t>Против раковых клеток в организме действуют несколько видов специализированных клеток иммунной системы, которые обнаруживают и уничтожают опухолевые клетки. В результате стресса происходит нарушение клеточной иммунной защиты, что может способствовать развитию опухоли. Выяснилось, что при стрессе напряженность иммунной системы и активность естественных защитных сил организма снижается у людей, состояние которых характеризуется мрачными предчувствиями, беспокойством, страхом, унынием, отчаянием. И, наоборот, иммунная система более устойчива у людей, имеющих надежду, веру в благополучный исход и судьбу, уверенность в своей способности справиться с угрожающей жизни ситуацией и имеющих хорошие отношения с окружающими.</w:t>
      </w:r>
    </w:p>
    <w:p w:rsidR="00BD09B3" w:rsidRDefault="002E117E" w:rsidP="00E652B0">
      <w:pPr>
        <w:spacing w:after="0" w:line="240" w:lineRule="auto"/>
        <w:ind w:firstLine="708"/>
        <w:jc w:val="both"/>
        <w:rPr>
          <w:rFonts w:ascii="Times New Roman" w:hAnsi="Times New Roman" w:cs="Times New Roman"/>
          <w:b/>
          <w:color w:val="00B0F0"/>
          <w:sz w:val="24"/>
          <w:szCs w:val="24"/>
          <w:u w:val="single"/>
        </w:rPr>
      </w:pPr>
      <w:r w:rsidRPr="00AE79FE">
        <w:rPr>
          <w:rFonts w:ascii="Times New Roman" w:eastAsia="Times New Roman" w:hAnsi="Times New Roman" w:cs="Times New Roman"/>
          <w:sz w:val="18"/>
          <w:szCs w:val="18"/>
          <w:lang w:eastAsia="ru-RU"/>
        </w:rPr>
        <w:t xml:space="preserve">Онкологические, как и все другие тяжелые заболевания у многих больных вызывают психологический стресс. Их волнуют мысли о том, как будет </w:t>
      </w:r>
      <w:proofErr w:type="gramStart"/>
      <w:r w:rsidRPr="00AE79FE">
        <w:rPr>
          <w:rFonts w:ascii="Times New Roman" w:eastAsia="Times New Roman" w:hAnsi="Times New Roman" w:cs="Times New Roman"/>
          <w:sz w:val="18"/>
          <w:szCs w:val="18"/>
          <w:lang w:eastAsia="ru-RU"/>
        </w:rPr>
        <w:t>проходить болезнь и насколько она опасна</w:t>
      </w:r>
      <w:proofErr w:type="gramEnd"/>
      <w:r w:rsidRPr="00AE79FE">
        <w:rPr>
          <w:rFonts w:ascii="Times New Roman" w:eastAsia="Times New Roman" w:hAnsi="Times New Roman" w:cs="Times New Roman"/>
          <w:sz w:val="18"/>
          <w:szCs w:val="18"/>
          <w:lang w:eastAsia="ru-RU"/>
        </w:rPr>
        <w:t xml:space="preserve"> для жизни, поскольку среди людей бытует ошибочное мнение, что рак - болезнь </w:t>
      </w:r>
    </w:p>
    <w:p w:rsidR="005F3A2A" w:rsidRPr="00AE79FE" w:rsidRDefault="005F3A2A" w:rsidP="009932EA">
      <w:pPr>
        <w:pStyle w:val="a7"/>
        <w:spacing w:before="0" w:beforeAutospacing="0" w:after="0" w:afterAutospacing="0"/>
        <w:jc w:val="center"/>
        <w:rPr>
          <w:sz w:val="18"/>
          <w:szCs w:val="18"/>
        </w:rPr>
      </w:pPr>
    </w:p>
    <w:sectPr w:rsidR="005F3A2A" w:rsidRPr="00AE79FE" w:rsidSect="00AE79FE">
      <w:pgSz w:w="16838" w:h="11906" w:orient="landscape"/>
      <w:pgMar w:top="426" w:right="709" w:bottom="991"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5157"/>
    <w:rsid w:val="00006591"/>
    <w:rsid w:val="000263DD"/>
    <w:rsid w:val="000E05B6"/>
    <w:rsid w:val="000E7B43"/>
    <w:rsid w:val="00121D1C"/>
    <w:rsid w:val="001337EA"/>
    <w:rsid w:val="00137D5C"/>
    <w:rsid w:val="00142261"/>
    <w:rsid w:val="00167B31"/>
    <w:rsid w:val="001E02FB"/>
    <w:rsid w:val="00231114"/>
    <w:rsid w:val="0023457D"/>
    <w:rsid w:val="00245157"/>
    <w:rsid w:val="002550E5"/>
    <w:rsid w:val="00255E47"/>
    <w:rsid w:val="002653DD"/>
    <w:rsid w:val="002A61B6"/>
    <w:rsid w:val="002E117E"/>
    <w:rsid w:val="0031219E"/>
    <w:rsid w:val="00395051"/>
    <w:rsid w:val="00482E30"/>
    <w:rsid w:val="00511A92"/>
    <w:rsid w:val="005850E3"/>
    <w:rsid w:val="00594082"/>
    <w:rsid w:val="005F3A2A"/>
    <w:rsid w:val="00663DE4"/>
    <w:rsid w:val="006D0071"/>
    <w:rsid w:val="006F4A8A"/>
    <w:rsid w:val="00763FCB"/>
    <w:rsid w:val="007740FA"/>
    <w:rsid w:val="008048F7"/>
    <w:rsid w:val="00823ED0"/>
    <w:rsid w:val="00952A69"/>
    <w:rsid w:val="009932EA"/>
    <w:rsid w:val="009B07D4"/>
    <w:rsid w:val="00AD077B"/>
    <w:rsid w:val="00AE79FE"/>
    <w:rsid w:val="00BD09B3"/>
    <w:rsid w:val="00C33F0D"/>
    <w:rsid w:val="00CB7246"/>
    <w:rsid w:val="00CF4899"/>
    <w:rsid w:val="00D02E06"/>
    <w:rsid w:val="00D64F44"/>
    <w:rsid w:val="00E20B35"/>
    <w:rsid w:val="00E652B0"/>
    <w:rsid w:val="00E74D7A"/>
    <w:rsid w:val="00F543A1"/>
    <w:rsid w:val="00FC5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51"/>
  </w:style>
  <w:style w:type="paragraph" w:styleId="1">
    <w:name w:val="heading 1"/>
    <w:basedOn w:val="a"/>
    <w:next w:val="a"/>
    <w:link w:val="10"/>
    <w:uiPriority w:val="9"/>
    <w:qFormat/>
    <w:rsid w:val="00006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51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451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515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4515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245157"/>
  </w:style>
  <w:style w:type="character" w:styleId="a3">
    <w:name w:val="Hyperlink"/>
    <w:basedOn w:val="a0"/>
    <w:uiPriority w:val="99"/>
    <w:semiHidden/>
    <w:unhideWhenUsed/>
    <w:rsid w:val="00245157"/>
    <w:rPr>
      <w:color w:val="0000FF"/>
      <w:u w:val="single"/>
    </w:rPr>
  </w:style>
  <w:style w:type="character" w:styleId="a4">
    <w:name w:val="Strong"/>
    <w:basedOn w:val="a0"/>
    <w:uiPriority w:val="22"/>
    <w:qFormat/>
    <w:rsid w:val="00245157"/>
    <w:rPr>
      <w:b/>
      <w:bCs/>
    </w:rPr>
  </w:style>
  <w:style w:type="character" w:customStyle="1" w:styleId="10">
    <w:name w:val="Заголовок 1 Знак"/>
    <w:basedOn w:val="a0"/>
    <w:link w:val="1"/>
    <w:uiPriority w:val="9"/>
    <w:rsid w:val="0000659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263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63DD"/>
    <w:rPr>
      <w:rFonts w:ascii="Tahoma" w:hAnsi="Tahoma" w:cs="Tahoma"/>
      <w:sz w:val="16"/>
      <w:szCs w:val="16"/>
    </w:rPr>
  </w:style>
  <w:style w:type="paragraph" w:styleId="a7">
    <w:name w:val="Normal (Web)"/>
    <w:basedOn w:val="a"/>
    <w:uiPriority w:val="99"/>
    <w:unhideWhenUsed/>
    <w:rsid w:val="002653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9410374">
      <w:bodyDiv w:val="1"/>
      <w:marLeft w:val="0"/>
      <w:marRight w:val="0"/>
      <w:marTop w:val="0"/>
      <w:marBottom w:val="0"/>
      <w:divBdr>
        <w:top w:val="none" w:sz="0" w:space="0" w:color="auto"/>
        <w:left w:val="none" w:sz="0" w:space="0" w:color="auto"/>
        <w:bottom w:val="none" w:sz="0" w:space="0" w:color="auto"/>
        <w:right w:val="none" w:sz="0" w:space="0" w:color="auto"/>
      </w:divBdr>
    </w:div>
    <w:div w:id="629551256">
      <w:bodyDiv w:val="1"/>
      <w:marLeft w:val="0"/>
      <w:marRight w:val="0"/>
      <w:marTop w:val="0"/>
      <w:marBottom w:val="0"/>
      <w:divBdr>
        <w:top w:val="none" w:sz="0" w:space="0" w:color="auto"/>
        <w:left w:val="none" w:sz="0" w:space="0" w:color="auto"/>
        <w:bottom w:val="none" w:sz="0" w:space="0" w:color="auto"/>
        <w:right w:val="none" w:sz="0" w:space="0" w:color="auto"/>
      </w:divBdr>
    </w:div>
    <w:div w:id="1192301533">
      <w:bodyDiv w:val="1"/>
      <w:marLeft w:val="0"/>
      <w:marRight w:val="0"/>
      <w:marTop w:val="0"/>
      <w:marBottom w:val="0"/>
      <w:divBdr>
        <w:top w:val="none" w:sz="0" w:space="0" w:color="auto"/>
        <w:left w:val="none" w:sz="0" w:space="0" w:color="auto"/>
        <w:bottom w:val="none" w:sz="0" w:space="0" w:color="auto"/>
        <w:right w:val="none" w:sz="0" w:space="0" w:color="auto"/>
      </w:divBdr>
    </w:div>
    <w:div w:id="1785418105">
      <w:bodyDiv w:val="1"/>
      <w:marLeft w:val="0"/>
      <w:marRight w:val="0"/>
      <w:marTop w:val="0"/>
      <w:marBottom w:val="0"/>
      <w:divBdr>
        <w:top w:val="none" w:sz="0" w:space="0" w:color="auto"/>
        <w:left w:val="none" w:sz="0" w:space="0" w:color="auto"/>
        <w:bottom w:val="none" w:sz="0" w:space="0" w:color="auto"/>
        <w:right w:val="none" w:sz="0" w:space="0" w:color="auto"/>
      </w:divBdr>
    </w:div>
    <w:div w:id="19519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riderose.net/index.php?com=content&amp;task=page&amp;id=272&amp;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32</cp:revision>
  <cp:lastPrinted>2014-08-29T09:51:00Z</cp:lastPrinted>
  <dcterms:created xsi:type="dcterms:W3CDTF">2014-08-14T10:29:00Z</dcterms:created>
  <dcterms:modified xsi:type="dcterms:W3CDTF">2015-06-10T11:12:00Z</dcterms:modified>
</cp:coreProperties>
</file>